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E5" w:rsidRDefault="00F503E5">
      <w:pPr>
        <w:rPr>
          <w:b/>
          <w:noProof/>
          <w:sz w:val="28"/>
          <w:szCs w:val="28"/>
          <w:u w:val="single"/>
        </w:rPr>
      </w:pPr>
    </w:p>
    <w:p w:rsidR="0039793F" w:rsidRDefault="0072286A" w:rsidP="0039793F">
      <w:pPr>
        <w:jc w:val="center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t>Trening –</w:t>
      </w:r>
      <w:r w:rsidR="00BD3C91">
        <w:rPr>
          <w:b/>
          <w:noProof/>
          <w:sz w:val="28"/>
          <w:szCs w:val="28"/>
          <w:u w:val="single"/>
        </w:rPr>
        <w:t xml:space="preserve"> </w:t>
      </w:r>
      <w:r>
        <w:rPr>
          <w:b/>
          <w:noProof/>
          <w:sz w:val="28"/>
          <w:szCs w:val="28"/>
          <w:u w:val="single"/>
        </w:rPr>
        <w:t>Programsko budžetiranje i lokalna omladinska politika</w:t>
      </w:r>
    </w:p>
    <w:p w:rsidR="00AA02CE" w:rsidRDefault="00FD381E" w:rsidP="0039793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Kulturni centar Drainac</w:t>
      </w:r>
    </w:p>
    <w:p w:rsidR="00EA1AF4" w:rsidRDefault="00FD381E" w:rsidP="0039793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Kralja Petra I 70</w:t>
      </w:r>
    </w:p>
    <w:p w:rsidR="00BD3C91" w:rsidRDefault="00FD381E" w:rsidP="0039793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28</w:t>
      </w:r>
      <w:r w:rsidR="00752B64">
        <w:rPr>
          <w:b/>
          <w:noProof/>
          <w:sz w:val="28"/>
          <w:szCs w:val="28"/>
        </w:rPr>
        <w:t xml:space="preserve">. </w:t>
      </w:r>
      <w:r w:rsidR="00F146A5">
        <w:rPr>
          <w:b/>
          <w:noProof/>
          <w:sz w:val="28"/>
          <w:szCs w:val="28"/>
        </w:rPr>
        <w:t>februar</w:t>
      </w:r>
      <w:r w:rsidR="00AA02CE">
        <w:rPr>
          <w:b/>
          <w:noProof/>
          <w:sz w:val="28"/>
          <w:szCs w:val="28"/>
        </w:rPr>
        <w:t xml:space="preserve"> 2017</w:t>
      </w:r>
      <w:r w:rsidR="00792E88">
        <w:rPr>
          <w:b/>
          <w:noProof/>
          <w:sz w:val="28"/>
          <w:szCs w:val="28"/>
        </w:rPr>
        <w:t xml:space="preserve">. u </w:t>
      </w:r>
      <w:r w:rsidR="009819FA">
        <w:rPr>
          <w:b/>
          <w:noProof/>
          <w:sz w:val="28"/>
          <w:szCs w:val="28"/>
        </w:rPr>
        <w:t>1</w:t>
      </w:r>
      <w:r>
        <w:rPr>
          <w:b/>
          <w:noProof/>
          <w:sz w:val="28"/>
          <w:szCs w:val="28"/>
        </w:rPr>
        <w:t>1</w:t>
      </w:r>
      <w:r w:rsidR="00D33103">
        <w:rPr>
          <w:b/>
          <w:noProof/>
          <w:sz w:val="28"/>
          <w:szCs w:val="28"/>
        </w:rPr>
        <w:t>:00</w:t>
      </w:r>
    </w:p>
    <w:p w:rsidR="00792E88" w:rsidRDefault="003171B5" w:rsidP="0039793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.5pt;margin-top:9.1pt;width:473.4pt;height:10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1FKwIAAFEEAAAOAAAAZHJzL2Uyb0RvYy54bWysVNtu2zAMfR+wfxD0vviyJE2NOEWXLsOA&#10;7gK0+wBZlm1hsqhJSuzs60vJaRZ028swPwiiSB2R55Be34y9IgdhnQRd0myWUiI0h1rqtqTfHndv&#10;VpQ4z3TNFGhR0qNw9Gbz+tV6MIXIoQNVC0sQRLtiMCXtvDdFkjjeiZ65GRih0dmA7ZlH07ZJbdmA&#10;6L1K8jRdJgPY2ljgwjk8vZucdBPxm0Zw/6VpnPBElRRz83G1ca3CmmzWrGgtM53kpzTYP2TRM6nx&#10;0TPUHfOM7K38DaqX3IKDxs849Ak0jeQi1oDVZOmLah46ZkSsBclx5kyT+3+w/PPhqyWyLumcEs16&#10;lOhRjJ68g5HkgZ3BuAKDHgyG+RGPUeVYqTP3wL87omHbMd2KW2th6ASrMbss3Ewurk44LoBUwyeo&#10;8Rm29xCBxsb2gTokgyA6qnQ8KxNS4Xi4TLM8W6GLoy97e5Ut06hdworn68Y6/0FAT8KmpBalj/Ds&#10;cO98SIcVzyHhNQdK1jupVDRsW22VJQeGbbKLX6zgRZjSZCjp9SJfTAz8FSKN358geumx35XsS7o6&#10;B7Ei8PZe17EbPZNq2mPKSp+IDNxNLPqxGk/CVFAfkVILU1/jHOKmA/uTkgF7uqTux55ZQYn6qFGW&#10;62w+D0MQjfniKkfDXnqqSw/THKFK6imZtls/Dc7eWNl2+NLUCBpuUcpGRpKD5lNWp7yxbyP3pxkL&#10;g3Fpx6hff4LNEwAAAP//AwBQSwMEFAAGAAgAAAAhADA0KaDfAAAACAEAAA8AAABkcnMvZG93bnJl&#10;di54bWxMj01PwzAMhu9I/IfISFwQS+k+aEvTCSGB4AbbBNes9dqKxClJ1pV/jznB0X6t189Tridr&#10;xIg+9I4U3MwSEEi1a3pqFey2j9cZiBA1Ndo4QgXfGGBdnZ+Vumjcid5w3MRWcAmFQivoYhwKKUPd&#10;odVh5gYkzg7OWx159K1svD5xuTUyTZKVtLon/tDpAR86rD83R6sgWzyPH+Fl/vperw4mj1e349OX&#10;V+ryYrq/AxFxin/H8IvP6FAx094dqQnCKMjZJPI6S0FwnC+XbLJXkM4XKciqlP8Fqh8AAAD//wMA&#10;UEsBAi0AFAAGAAgAAAAhALaDOJL+AAAA4QEAABMAAAAAAAAAAAAAAAAAAAAAAFtDb250ZW50X1R5&#10;cGVzXS54bWxQSwECLQAUAAYACAAAACEAOP0h/9YAAACUAQAACwAAAAAAAAAAAAAAAAAvAQAAX3Jl&#10;bHMvLnJlbHNQSwECLQAUAAYACAAAACEASZKNRSsCAABRBAAADgAAAAAAAAAAAAAAAAAuAgAAZHJz&#10;L2Uyb0RvYy54bWxQSwECLQAUAAYACAAAACEAMDQpoN8AAAAIAQAADwAAAAAAAAAAAAAAAACFBAAA&#10;ZHJzL2Rvd25yZXYueG1sUEsFBgAAAAAEAAQA8wAAAJEFAAAAAA==&#10;">
            <v:textbox>
              <w:txbxContent>
                <w:p w:rsidR="00D33103" w:rsidRDefault="00D33103" w:rsidP="009A4318">
                  <w:pPr>
                    <w:rPr>
                      <w:b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</w:rPr>
                    <w:t xml:space="preserve">Želiš da saznaš </w:t>
                  </w:r>
                  <w:r w:rsidR="0072286A">
                    <w:rPr>
                      <w:b/>
                      <w:noProof/>
                      <w:sz w:val="28"/>
                      <w:szCs w:val="28"/>
                    </w:rPr>
                    <w:t>šta je programski budžet i kako lokalne samouprave planiraju budžete</w:t>
                  </w:r>
                  <w:r>
                    <w:rPr>
                      <w:b/>
                      <w:noProof/>
                      <w:sz w:val="28"/>
                      <w:szCs w:val="28"/>
                    </w:rPr>
                    <w:t xml:space="preserve">? </w:t>
                  </w:r>
                </w:p>
                <w:p w:rsidR="009A4318" w:rsidRDefault="0072286A" w:rsidP="009A4318">
                  <w:pPr>
                    <w:rPr>
                      <w:b/>
                      <w:noProof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</w:rPr>
                    <w:t>Želiš da saznaš kako lokalna omladinska politika utiče na položaj mladih i koje institucije se bave mladima</w:t>
                  </w:r>
                  <w:r w:rsidR="009A4318">
                    <w:rPr>
                      <w:b/>
                      <w:noProof/>
                      <w:sz w:val="28"/>
                      <w:szCs w:val="28"/>
                    </w:rPr>
                    <w:t>?</w:t>
                  </w:r>
                </w:p>
                <w:p w:rsidR="009A4318" w:rsidRDefault="009A4318"/>
              </w:txbxContent>
            </v:textbox>
          </v:shape>
        </w:pict>
      </w:r>
    </w:p>
    <w:p w:rsidR="00792E88" w:rsidRDefault="00792E88" w:rsidP="0039793F">
      <w:pPr>
        <w:jc w:val="center"/>
        <w:rPr>
          <w:b/>
          <w:noProof/>
          <w:sz w:val="28"/>
          <w:szCs w:val="28"/>
        </w:rPr>
      </w:pPr>
    </w:p>
    <w:p w:rsidR="00792E88" w:rsidRDefault="00792E88" w:rsidP="0039793F">
      <w:pPr>
        <w:jc w:val="center"/>
        <w:rPr>
          <w:b/>
          <w:noProof/>
          <w:sz w:val="28"/>
          <w:szCs w:val="28"/>
        </w:rPr>
      </w:pPr>
    </w:p>
    <w:p w:rsidR="00792E88" w:rsidRDefault="00792E88" w:rsidP="0039793F">
      <w:pPr>
        <w:jc w:val="center"/>
        <w:rPr>
          <w:b/>
          <w:noProof/>
          <w:sz w:val="28"/>
          <w:szCs w:val="28"/>
        </w:rPr>
      </w:pPr>
    </w:p>
    <w:p w:rsidR="00792E88" w:rsidRDefault="00792E88" w:rsidP="00685378">
      <w:pPr>
        <w:jc w:val="center"/>
        <w:rPr>
          <w:b/>
          <w:noProof/>
          <w:sz w:val="48"/>
          <w:szCs w:val="48"/>
        </w:rPr>
      </w:pPr>
      <w:bookmarkStart w:id="0" w:name="_GoBack"/>
      <w:bookmarkEnd w:id="0"/>
    </w:p>
    <w:p w:rsidR="00D33103" w:rsidRDefault="00D33103" w:rsidP="006333C7">
      <w:pPr>
        <w:spacing w:after="0"/>
        <w:jc w:val="center"/>
        <w:rPr>
          <w:b/>
          <w:noProof/>
          <w:sz w:val="48"/>
          <w:szCs w:val="48"/>
        </w:rPr>
      </w:pPr>
    </w:p>
    <w:p w:rsidR="00685378" w:rsidRPr="008D64A5" w:rsidRDefault="00685378" w:rsidP="006333C7">
      <w:pPr>
        <w:spacing w:after="0"/>
        <w:jc w:val="center"/>
        <w:rPr>
          <w:b/>
          <w:noProof/>
          <w:sz w:val="48"/>
          <w:szCs w:val="48"/>
        </w:rPr>
      </w:pPr>
      <w:r w:rsidRPr="008D64A5">
        <w:rPr>
          <w:b/>
          <w:noProof/>
          <w:sz w:val="48"/>
          <w:szCs w:val="48"/>
        </w:rPr>
        <w:t>AGENDA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908"/>
        <w:gridCol w:w="7447"/>
      </w:tblGrid>
      <w:tr w:rsidR="00AA02CE" w:rsidTr="0030546A">
        <w:trPr>
          <w:trHeight w:val="300"/>
        </w:trPr>
        <w:tc>
          <w:tcPr>
            <w:tcW w:w="1908" w:type="dxa"/>
            <w:noWrap/>
            <w:hideMark/>
          </w:tcPr>
          <w:p w:rsidR="00AA02CE" w:rsidRDefault="00AA02CE" w:rsidP="00FD381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="00EA1AF4">
              <w:rPr>
                <w:rFonts w:cs="Times New Roman"/>
                <w:sz w:val="28"/>
                <w:szCs w:val="28"/>
              </w:rPr>
              <w:t>1</w:t>
            </w:r>
            <w:r w:rsidR="00FD381E">
              <w:rPr>
                <w:rFonts w:cs="Times New Roman"/>
                <w:sz w:val="28"/>
                <w:szCs w:val="28"/>
              </w:rPr>
              <w:t>1:00-11</w:t>
            </w:r>
            <w:r>
              <w:rPr>
                <w:rFonts w:cs="Times New Roman"/>
                <w:sz w:val="28"/>
                <w:szCs w:val="28"/>
              </w:rPr>
              <w:t>:10</w:t>
            </w:r>
          </w:p>
        </w:tc>
        <w:tc>
          <w:tcPr>
            <w:tcW w:w="7447" w:type="dxa"/>
            <w:noWrap/>
            <w:hideMark/>
          </w:tcPr>
          <w:p w:rsidR="00AA02CE" w:rsidRDefault="00AA02CE" w:rsidP="0030546A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Registracija</w:t>
            </w:r>
            <w:proofErr w:type="spellEnd"/>
          </w:p>
        </w:tc>
      </w:tr>
      <w:tr w:rsidR="0072286A" w:rsidTr="0030546A">
        <w:trPr>
          <w:trHeight w:val="300"/>
        </w:trPr>
        <w:tc>
          <w:tcPr>
            <w:tcW w:w="1908" w:type="dxa"/>
            <w:noWrap/>
            <w:hideMark/>
          </w:tcPr>
          <w:p w:rsidR="0072286A" w:rsidRPr="00383315" w:rsidRDefault="00FD381E" w:rsidP="00AA02C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</w:rPr>
              <w:t xml:space="preserve">  11</w:t>
            </w:r>
            <w:r w:rsidR="00EA1AF4">
              <w:rPr>
                <w:rFonts w:cs="Times New Roman"/>
                <w:sz w:val="28"/>
                <w:szCs w:val="28"/>
              </w:rPr>
              <w:t>:1</w:t>
            </w:r>
            <w:r w:rsidR="00EA46D3">
              <w:rPr>
                <w:rFonts w:cs="Times New Roman"/>
                <w:sz w:val="28"/>
                <w:szCs w:val="28"/>
              </w:rPr>
              <w:t>0</w:t>
            </w:r>
            <w:r w:rsidR="00AA02CE">
              <w:rPr>
                <w:rFonts w:cs="Times New Roman"/>
                <w:sz w:val="28"/>
                <w:szCs w:val="28"/>
              </w:rPr>
              <w:t>-1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72286A" w:rsidRPr="00383315">
              <w:rPr>
                <w:rFonts w:cs="Times New Roman"/>
                <w:sz w:val="28"/>
                <w:szCs w:val="28"/>
              </w:rPr>
              <w:t>:</w:t>
            </w:r>
            <w:r w:rsidR="00AA02CE">
              <w:rPr>
                <w:rFonts w:cs="Times New Roman"/>
                <w:sz w:val="28"/>
                <w:szCs w:val="28"/>
              </w:rPr>
              <w:t>0</w:t>
            </w:r>
            <w:r w:rsidR="00EA46D3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7447" w:type="dxa"/>
            <w:noWrap/>
            <w:hideMark/>
          </w:tcPr>
          <w:p w:rsidR="00F146A5" w:rsidRDefault="0072286A" w:rsidP="00F146A5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Programsko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budžetiranje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– </w:t>
            </w:r>
            <w:r w:rsidR="00F146A5">
              <w:rPr>
                <w:rFonts w:cs="Times New Roman"/>
                <w:sz w:val="28"/>
                <w:szCs w:val="28"/>
              </w:rPr>
              <w:t xml:space="preserve">Aleksandar </w:t>
            </w:r>
            <w:proofErr w:type="spellStart"/>
            <w:r w:rsidR="00F146A5">
              <w:rPr>
                <w:rFonts w:cs="Times New Roman"/>
                <w:sz w:val="28"/>
                <w:szCs w:val="28"/>
              </w:rPr>
              <w:t>Marinković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="00F146A5" w:rsidRPr="00F146A5">
              <w:rPr>
                <w:rFonts w:cs="Times New Roman"/>
                <w:sz w:val="28"/>
                <w:szCs w:val="28"/>
              </w:rPr>
              <w:t>Koordinatar</w:t>
            </w:r>
            <w:proofErr w:type="spellEnd"/>
            <w:r w:rsidR="00F146A5" w:rsidRPr="00F146A5">
              <w:rPr>
                <w:rFonts w:cs="Times New Roman"/>
                <w:sz w:val="28"/>
                <w:szCs w:val="28"/>
              </w:rPr>
              <w:t xml:space="preserve"> za </w:t>
            </w:r>
            <w:proofErr w:type="spellStart"/>
            <w:r w:rsidR="00F146A5" w:rsidRPr="00F146A5">
              <w:rPr>
                <w:rFonts w:cs="Times New Roman"/>
                <w:sz w:val="28"/>
                <w:szCs w:val="28"/>
              </w:rPr>
              <w:t>strateško</w:t>
            </w:r>
            <w:proofErr w:type="spellEnd"/>
            <w:r w:rsidR="00F146A5" w:rsidRPr="00F146A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146A5" w:rsidRPr="00F146A5">
              <w:rPr>
                <w:rFonts w:cs="Times New Roman"/>
                <w:sz w:val="28"/>
                <w:szCs w:val="28"/>
              </w:rPr>
              <w:t>planiranje</w:t>
            </w:r>
            <w:proofErr w:type="spellEnd"/>
            <w:r w:rsidR="00F146A5" w:rsidRPr="00F146A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146A5" w:rsidRPr="00F146A5">
              <w:rPr>
                <w:rFonts w:cs="Times New Roman"/>
                <w:sz w:val="28"/>
                <w:szCs w:val="28"/>
              </w:rPr>
              <w:t>i</w:t>
            </w:r>
            <w:proofErr w:type="spellEnd"/>
            <w:r w:rsidR="00F146A5" w:rsidRPr="00F146A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146A5" w:rsidRPr="00F146A5">
              <w:rPr>
                <w:rFonts w:cs="Times New Roman"/>
                <w:sz w:val="28"/>
                <w:szCs w:val="28"/>
              </w:rPr>
              <w:t>programsko</w:t>
            </w:r>
            <w:proofErr w:type="spellEnd"/>
            <w:r w:rsidR="00F146A5" w:rsidRPr="00F146A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146A5" w:rsidRPr="00F146A5">
              <w:rPr>
                <w:rFonts w:cs="Times New Roman"/>
                <w:sz w:val="28"/>
                <w:szCs w:val="28"/>
              </w:rPr>
              <w:t>budžetiranje</w:t>
            </w:r>
            <w:proofErr w:type="spellEnd"/>
            <w:r w:rsidR="009B7389">
              <w:rPr>
                <w:rFonts w:cs="Times New Roman"/>
                <w:sz w:val="28"/>
                <w:szCs w:val="28"/>
              </w:rPr>
              <w:t>,</w:t>
            </w:r>
          </w:p>
          <w:p w:rsidR="0072286A" w:rsidRPr="00383315" w:rsidRDefault="0072286A" w:rsidP="00F146A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Stalna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konferencija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gradova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i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opština</w:t>
            </w:r>
            <w:proofErr w:type="spellEnd"/>
          </w:p>
        </w:tc>
      </w:tr>
    </w:tbl>
    <w:p w:rsidR="006333C7" w:rsidRDefault="006333C7" w:rsidP="00BD3C91">
      <w:pPr>
        <w:rPr>
          <w:noProof/>
          <w:sz w:val="24"/>
          <w:szCs w:val="24"/>
        </w:rPr>
      </w:pPr>
    </w:p>
    <w:sectPr w:rsidR="006333C7" w:rsidSect="0039793F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B5" w:rsidRDefault="003171B5" w:rsidP="0030557D">
      <w:pPr>
        <w:spacing w:after="0" w:line="240" w:lineRule="auto"/>
      </w:pPr>
      <w:r>
        <w:separator/>
      </w:r>
    </w:p>
  </w:endnote>
  <w:endnote w:type="continuationSeparator" w:id="0">
    <w:p w:rsidR="003171B5" w:rsidRDefault="003171B5" w:rsidP="0030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57D" w:rsidRDefault="0030557D" w:rsidP="0030557D">
    <w:pPr>
      <w:pStyle w:val="Footer"/>
      <w:jc w:val="center"/>
    </w:pPr>
  </w:p>
  <w:p w:rsidR="0030557D" w:rsidRDefault="003055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B5" w:rsidRDefault="003171B5" w:rsidP="0030557D">
      <w:pPr>
        <w:spacing w:after="0" w:line="240" w:lineRule="auto"/>
      </w:pPr>
      <w:r>
        <w:separator/>
      </w:r>
    </w:p>
  </w:footnote>
  <w:footnote w:type="continuationSeparator" w:id="0">
    <w:p w:rsidR="003171B5" w:rsidRDefault="003171B5" w:rsidP="0030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57D" w:rsidRDefault="00FD381E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1428750</wp:posOffset>
          </wp:positionH>
          <wp:positionV relativeFrom="paragraph">
            <wp:posOffset>-209550</wp:posOffset>
          </wp:positionV>
          <wp:extent cx="523875" cy="523875"/>
          <wp:effectExtent l="0" t="0" r="0" b="0"/>
          <wp:wrapNone/>
          <wp:docPr id="4" name="Picture 4" descr="Резултат слика за bl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Резултат слика за bla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EA1AF4">
      <w:rPr>
        <w:noProof/>
        <w:lang w:val="sr-Latn-RS" w:eastAsia="sr-Latn-R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4029075</wp:posOffset>
          </wp:positionH>
          <wp:positionV relativeFrom="paragraph">
            <wp:posOffset>-410210</wp:posOffset>
          </wp:positionV>
          <wp:extent cx="2238375" cy="755650"/>
          <wp:effectExtent l="19050" t="0" r="9525" b="0"/>
          <wp:wrapThrough wrapText="bothSides">
            <wp:wrapPolygon edited="0">
              <wp:start x="-184" y="0"/>
              <wp:lineTo x="-184" y="21237"/>
              <wp:lineTo x="21692" y="21237"/>
              <wp:lineTo x="21692" y="0"/>
              <wp:lineTo x="-184" y="0"/>
            </wp:wrapPolygon>
          </wp:wrapThrough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1AF4">
      <w:rPr>
        <w:noProof/>
        <w:lang w:val="sr-Latn-RS" w:eastAsia="sr-Latn-RS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2581275</wp:posOffset>
          </wp:positionH>
          <wp:positionV relativeFrom="paragraph">
            <wp:posOffset>-304800</wp:posOffset>
          </wp:positionV>
          <wp:extent cx="1447800" cy="593090"/>
          <wp:effectExtent l="19050" t="0" r="0" b="0"/>
          <wp:wrapThrough wrapText="bothSides">
            <wp:wrapPolygon edited="0">
              <wp:start x="-284" y="0"/>
              <wp:lineTo x="-284" y="20814"/>
              <wp:lineTo x="21600" y="20814"/>
              <wp:lineTo x="21600" y="0"/>
              <wp:lineTo x="-284" y="0"/>
            </wp:wrapPolygon>
          </wp:wrapThrough>
          <wp:docPr id="5" name="Picture 0" descr="SKG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GO_log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47800" cy="593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46A5" w:rsidRPr="00F146A5">
      <w:t xml:space="preserve"> </w:t>
    </w:r>
    <w:r w:rsidR="00F146A5">
      <w:rPr>
        <w:noProof/>
      </w:rPr>
      <w:t xml:space="preserve"> </w:t>
    </w:r>
    <w:r w:rsidR="00EA1AF4">
      <w:rPr>
        <w:noProof/>
        <w:lang w:val="sr-Latn-RS" w:eastAsia="sr-Latn-R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-209550</wp:posOffset>
          </wp:positionV>
          <wp:extent cx="971550" cy="438150"/>
          <wp:effectExtent l="19050" t="0" r="0" b="0"/>
          <wp:wrapThrough wrapText="bothSides">
            <wp:wrapPolygon edited="0">
              <wp:start x="4659" y="0"/>
              <wp:lineTo x="847" y="6574"/>
              <wp:lineTo x="-424" y="15026"/>
              <wp:lineTo x="424" y="20661"/>
              <wp:lineTo x="6353" y="20661"/>
              <wp:lineTo x="10165" y="20661"/>
              <wp:lineTo x="12282" y="18783"/>
              <wp:lineTo x="11859" y="15026"/>
              <wp:lineTo x="21600" y="15026"/>
              <wp:lineTo x="21600" y="2817"/>
              <wp:lineTo x="7200" y="0"/>
              <wp:lineTo x="4659" y="0"/>
            </wp:wrapPolygon>
          </wp:wrapThrough>
          <wp:docPr id="12" name="Picture 0" descr="Fondacija SRB Pravougaoni - transparent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acija SRB Pravougaoni - transparentni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9715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2DB5" w:rsidRPr="00451453">
      <w:rPr>
        <w:noProof/>
      </w:rPr>
      <w:t xml:space="preserve"> </w:t>
    </w:r>
  </w:p>
  <w:p w:rsidR="0030557D" w:rsidRDefault="003055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2E1E"/>
    <w:multiLevelType w:val="hybridMultilevel"/>
    <w:tmpl w:val="E41A4596"/>
    <w:lvl w:ilvl="0" w:tplc="3F12119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1E41"/>
    <w:rsid w:val="0001363B"/>
    <w:rsid w:val="00013BD3"/>
    <w:rsid w:val="000177E9"/>
    <w:rsid w:val="00023DA3"/>
    <w:rsid w:val="0003646E"/>
    <w:rsid w:val="000469D3"/>
    <w:rsid w:val="00071FF3"/>
    <w:rsid w:val="00076196"/>
    <w:rsid w:val="00077D2E"/>
    <w:rsid w:val="00114280"/>
    <w:rsid w:val="00117463"/>
    <w:rsid w:val="00136C60"/>
    <w:rsid w:val="001720AA"/>
    <w:rsid w:val="0020544A"/>
    <w:rsid w:val="00234902"/>
    <w:rsid w:val="002954C9"/>
    <w:rsid w:val="002C0932"/>
    <w:rsid w:val="002C1501"/>
    <w:rsid w:val="002E1B1A"/>
    <w:rsid w:val="002E67E0"/>
    <w:rsid w:val="0030557D"/>
    <w:rsid w:val="003106C5"/>
    <w:rsid w:val="003171B5"/>
    <w:rsid w:val="00336D21"/>
    <w:rsid w:val="00350647"/>
    <w:rsid w:val="00365622"/>
    <w:rsid w:val="00365B1A"/>
    <w:rsid w:val="003922CF"/>
    <w:rsid w:val="0039793F"/>
    <w:rsid w:val="003B63A0"/>
    <w:rsid w:val="00451453"/>
    <w:rsid w:val="004669F9"/>
    <w:rsid w:val="00472875"/>
    <w:rsid w:val="00482DB5"/>
    <w:rsid w:val="004B3EDC"/>
    <w:rsid w:val="0053619C"/>
    <w:rsid w:val="005911B6"/>
    <w:rsid w:val="005B5556"/>
    <w:rsid w:val="006333C7"/>
    <w:rsid w:val="00643A4B"/>
    <w:rsid w:val="006651F3"/>
    <w:rsid w:val="00685378"/>
    <w:rsid w:val="0072286A"/>
    <w:rsid w:val="0073192A"/>
    <w:rsid w:val="0073263E"/>
    <w:rsid w:val="00752B64"/>
    <w:rsid w:val="007608E3"/>
    <w:rsid w:val="00774B7F"/>
    <w:rsid w:val="0078027C"/>
    <w:rsid w:val="00783421"/>
    <w:rsid w:val="00792E88"/>
    <w:rsid w:val="007C0220"/>
    <w:rsid w:val="00837BD0"/>
    <w:rsid w:val="0086175E"/>
    <w:rsid w:val="00881CA2"/>
    <w:rsid w:val="008864EC"/>
    <w:rsid w:val="008B19FB"/>
    <w:rsid w:val="008C029D"/>
    <w:rsid w:val="008C4308"/>
    <w:rsid w:val="008D64A5"/>
    <w:rsid w:val="008E5F3A"/>
    <w:rsid w:val="00907BE3"/>
    <w:rsid w:val="009819FA"/>
    <w:rsid w:val="00983A78"/>
    <w:rsid w:val="009942B6"/>
    <w:rsid w:val="009A4318"/>
    <w:rsid w:val="009B7389"/>
    <w:rsid w:val="00A04A6E"/>
    <w:rsid w:val="00A2142E"/>
    <w:rsid w:val="00A351A5"/>
    <w:rsid w:val="00A75D2F"/>
    <w:rsid w:val="00AA02CE"/>
    <w:rsid w:val="00AC6FA0"/>
    <w:rsid w:val="00AC7458"/>
    <w:rsid w:val="00AC7ACF"/>
    <w:rsid w:val="00AE68C0"/>
    <w:rsid w:val="00B04210"/>
    <w:rsid w:val="00B20949"/>
    <w:rsid w:val="00B459C1"/>
    <w:rsid w:val="00BD3C91"/>
    <w:rsid w:val="00BE1AC9"/>
    <w:rsid w:val="00BF06E7"/>
    <w:rsid w:val="00C302D6"/>
    <w:rsid w:val="00C331BF"/>
    <w:rsid w:val="00C33BD4"/>
    <w:rsid w:val="00C43E01"/>
    <w:rsid w:val="00CA0D79"/>
    <w:rsid w:val="00D10BDC"/>
    <w:rsid w:val="00D14563"/>
    <w:rsid w:val="00D33103"/>
    <w:rsid w:val="00D47279"/>
    <w:rsid w:val="00D851C2"/>
    <w:rsid w:val="00DB0FDA"/>
    <w:rsid w:val="00DB230B"/>
    <w:rsid w:val="00DB4C05"/>
    <w:rsid w:val="00DE2EEC"/>
    <w:rsid w:val="00DF58CC"/>
    <w:rsid w:val="00E04620"/>
    <w:rsid w:val="00E078CF"/>
    <w:rsid w:val="00E41F65"/>
    <w:rsid w:val="00E8187B"/>
    <w:rsid w:val="00E84ABF"/>
    <w:rsid w:val="00EA1AF4"/>
    <w:rsid w:val="00EA46D3"/>
    <w:rsid w:val="00EA635A"/>
    <w:rsid w:val="00EB3837"/>
    <w:rsid w:val="00ED1E41"/>
    <w:rsid w:val="00EE6A3B"/>
    <w:rsid w:val="00F117B2"/>
    <w:rsid w:val="00F146A5"/>
    <w:rsid w:val="00F425A6"/>
    <w:rsid w:val="00F503E5"/>
    <w:rsid w:val="00F5607B"/>
    <w:rsid w:val="00F869F5"/>
    <w:rsid w:val="00FC12DF"/>
    <w:rsid w:val="00FD0990"/>
    <w:rsid w:val="00FD2563"/>
    <w:rsid w:val="00FD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3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55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57D"/>
  </w:style>
  <w:style w:type="paragraph" w:styleId="Footer">
    <w:name w:val="footer"/>
    <w:basedOn w:val="Normal"/>
    <w:link w:val="FooterChar"/>
    <w:uiPriority w:val="99"/>
    <w:unhideWhenUsed/>
    <w:rsid w:val="003055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57D"/>
  </w:style>
  <w:style w:type="paragraph" w:styleId="BalloonText">
    <w:name w:val="Balloon Text"/>
    <w:basedOn w:val="Normal"/>
    <w:link w:val="BalloonTextChar"/>
    <w:uiPriority w:val="99"/>
    <w:semiHidden/>
    <w:unhideWhenUsed/>
    <w:rsid w:val="0030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0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Work</cp:lastModifiedBy>
  <cp:revision>3</cp:revision>
  <cp:lastPrinted>2016-11-30T09:57:00Z</cp:lastPrinted>
  <dcterms:created xsi:type="dcterms:W3CDTF">2017-02-24T08:59:00Z</dcterms:created>
  <dcterms:modified xsi:type="dcterms:W3CDTF">2017-02-24T13:03:00Z</dcterms:modified>
</cp:coreProperties>
</file>