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C60" w:rsidRDefault="008957D3" w:rsidP="008957D3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color w:val="auto"/>
          <w:lang w:val="sr-Cyrl-RS"/>
        </w:rPr>
      </w:pPr>
      <w:r w:rsidRPr="00DF6BAA">
        <w:rPr>
          <w:b/>
          <w:color w:val="auto"/>
          <w:lang w:val="sr-Cyrl-RS"/>
        </w:rPr>
        <w:t>ТЕХНИЧКЕ СПЕЦИФИКАЦИЈ</w:t>
      </w:r>
      <w:r w:rsidR="002F3DF9" w:rsidRPr="00DF6BAA">
        <w:rPr>
          <w:b/>
          <w:color w:val="auto"/>
          <w:lang w:val="sr-Cyrl-RS"/>
        </w:rPr>
        <w:t>Е</w:t>
      </w:r>
      <w:r w:rsidRPr="00DF6BAA">
        <w:rPr>
          <w:b/>
          <w:color w:val="auto"/>
          <w:lang w:val="sr-Cyrl-RS"/>
        </w:rPr>
        <w:t xml:space="preserve"> ЗА НАБАВКУ УСЛУГЕ </w:t>
      </w:r>
    </w:p>
    <w:p w:rsidR="008957D3" w:rsidRPr="00725258" w:rsidRDefault="00F733B9" w:rsidP="008957D3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color w:val="auto"/>
          <w:lang w:val="sr-Latn-RS"/>
        </w:rPr>
      </w:pPr>
      <w:r>
        <w:rPr>
          <w:b/>
          <w:color w:val="auto"/>
          <w:lang w:val="sr-Cyrl-RS"/>
        </w:rPr>
        <w:t>Измена техничке документације за реконструкцију улице Војводе Степе у Блацу</w:t>
      </w:r>
    </w:p>
    <w:p w:rsidR="00A76BD8" w:rsidRDefault="00A76BD8" w:rsidP="008957D3">
      <w:pPr>
        <w:widowControl w:val="0"/>
        <w:autoSpaceDE w:val="0"/>
        <w:autoSpaceDN w:val="0"/>
        <w:adjustRightInd w:val="0"/>
        <w:spacing w:line="240" w:lineRule="auto"/>
        <w:rPr>
          <w:color w:val="auto"/>
          <w:lang w:val="sr-Cyrl-RS"/>
        </w:rPr>
      </w:pPr>
    </w:p>
    <w:p w:rsidR="00D64013" w:rsidRPr="008957B6" w:rsidRDefault="00D64013" w:rsidP="00D640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52" w:lineRule="exact"/>
        <w:ind w:left="0" w:right="69" w:firstLine="0"/>
        <w:rPr>
          <w:b/>
          <w:color w:val="auto"/>
          <w:lang w:val="sr-Cyrl-RS"/>
        </w:rPr>
      </w:pPr>
      <w:r w:rsidRPr="008957B6">
        <w:rPr>
          <w:b/>
          <w:color w:val="auto"/>
          <w:spacing w:val="1"/>
        </w:rPr>
        <w:t>В</w:t>
      </w:r>
      <w:r w:rsidRPr="008957B6">
        <w:rPr>
          <w:b/>
          <w:color w:val="auto"/>
          <w:spacing w:val="-3"/>
        </w:rPr>
        <w:t>Р</w:t>
      </w:r>
      <w:r w:rsidRPr="008957B6">
        <w:rPr>
          <w:b/>
          <w:color w:val="auto"/>
          <w:spacing w:val="-1"/>
        </w:rPr>
        <w:t>С</w:t>
      </w:r>
      <w:r w:rsidRPr="008957B6">
        <w:rPr>
          <w:b/>
          <w:color w:val="auto"/>
        </w:rPr>
        <w:t>ТА</w:t>
      </w:r>
      <w:r w:rsidRPr="008957B6">
        <w:rPr>
          <w:b/>
          <w:color w:val="auto"/>
          <w:spacing w:val="1"/>
        </w:rPr>
        <w:t xml:space="preserve"> </w:t>
      </w:r>
      <w:r w:rsidR="008957D3" w:rsidRPr="008957B6">
        <w:rPr>
          <w:b/>
          <w:color w:val="auto"/>
          <w:spacing w:val="-2"/>
          <w:lang w:val="sr-Cyrl-RS"/>
        </w:rPr>
        <w:t>УСЛУГЕ</w:t>
      </w:r>
    </w:p>
    <w:p w:rsidR="00316025" w:rsidRDefault="00BD7BD5" w:rsidP="00D64013">
      <w:pPr>
        <w:widowControl w:val="0"/>
        <w:autoSpaceDE w:val="0"/>
        <w:autoSpaceDN w:val="0"/>
        <w:adjustRightInd w:val="0"/>
        <w:spacing w:line="252" w:lineRule="exact"/>
        <w:ind w:right="69"/>
        <w:rPr>
          <w:color w:val="auto"/>
          <w:lang w:val="sr-Latn-RS"/>
        </w:rPr>
      </w:pPr>
      <w:r>
        <w:rPr>
          <w:color w:val="auto"/>
          <w:lang w:val="sr-Cyrl-RS"/>
        </w:rPr>
        <w:t xml:space="preserve">Услуга </w:t>
      </w:r>
      <w:r w:rsidR="003771D9">
        <w:rPr>
          <w:color w:val="auto"/>
          <w:lang w:val="sr-Cyrl-RS"/>
        </w:rPr>
        <w:t xml:space="preserve">израде </w:t>
      </w:r>
      <w:r>
        <w:rPr>
          <w:color w:val="auto"/>
          <w:lang w:val="sr-Cyrl-RS"/>
        </w:rPr>
        <w:t>техничк</w:t>
      </w:r>
      <w:r w:rsidR="003771D9">
        <w:rPr>
          <w:color w:val="auto"/>
          <w:lang w:val="sr-Cyrl-RS"/>
        </w:rPr>
        <w:t>е</w:t>
      </w:r>
      <w:r>
        <w:rPr>
          <w:color w:val="auto"/>
          <w:lang w:val="sr-Cyrl-RS"/>
        </w:rPr>
        <w:t xml:space="preserve"> </w:t>
      </w:r>
      <w:r w:rsidR="003771D9">
        <w:rPr>
          <w:color w:val="auto"/>
          <w:lang w:val="sr-Cyrl-RS"/>
        </w:rPr>
        <w:t>документације</w:t>
      </w:r>
      <w:r>
        <w:rPr>
          <w:color w:val="auto"/>
          <w:lang w:val="sr-Cyrl-RS"/>
        </w:rPr>
        <w:t xml:space="preserve"> </w:t>
      </w:r>
    </w:p>
    <w:p w:rsidR="00104A96" w:rsidRPr="00104A96" w:rsidRDefault="00104A96" w:rsidP="00D64013">
      <w:pPr>
        <w:widowControl w:val="0"/>
        <w:autoSpaceDE w:val="0"/>
        <w:autoSpaceDN w:val="0"/>
        <w:adjustRightInd w:val="0"/>
        <w:spacing w:line="252" w:lineRule="exact"/>
        <w:ind w:right="69"/>
        <w:rPr>
          <w:color w:val="auto"/>
          <w:lang w:val="sr-Latn-RS"/>
        </w:rPr>
      </w:pPr>
    </w:p>
    <w:p w:rsidR="00D64013" w:rsidRPr="008957B6" w:rsidRDefault="00D64013" w:rsidP="00D640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0"/>
        <w:rPr>
          <w:b/>
          <w:color w:val="auto"/>
        </w:rPr>
      </w:pPr>
      <w:r w:rsidRPr="008957B6">
        <w:rPr>
          <w:b/>
          <w:color w:val="auto"/>
        </w:rPr>
        <w:t>Т</w:t>
      </w:r>
      <w:r w:rsidRPr="008957B6">
        <w:rPr>
          <w:b/>
          <w:color w:val="auto"/>
          <w:spacing w:val="-1"/>
        </w:rPr>
        <w:t>ЕХ</w:t>
      </w:r>
      <w:r w:rsidRPr="008957B6">
        <w:rPr>
          <w:b/>
          <w:color w:val="auto"/>
          <w:spacing w:val="1"/>
        </w:rPr>
        <w:t>Н</w:t>
      </w:r>
      <w:r w:rsidRPr="008957B6">
        <w:rPr>
          <w:b/>
          <w:color w:val="auto"/>
          <w:spacing w:val="-1"/>
        </w:rPr>
        <w:t>И</w:t>
      </w:r>
      <w:r w:rsidRPr="008957B6">
        <w:rPr>
          <w:b/>
          <w:color w:val="auto"/>
          <w:spacing w:val="-2"/>
        </w:rPr>
        <w:t>Ч</w:t>
      </w:r>
      <w:r w:rsidRPr="008957B6">
        <w:rPr>
          <w:b/>
          <w:color w:val="auto"/>
          <w:spacing w:val="-1"/>
        </w:rPr>
        <w:t>К</w:t>
      </w:r>
      <w:r w:rsidRPr="008957B6">
        <w:rPr>
          <w:b/>
          <w:color w:val="auto"/>
        </w:rPr>
        <w:t xml:space="preserve">Е </w:t>
      </w:r>
      <w:r w:rsidRPr="008957B6">
        <w:rPr>
          <w:b/>
          <w:color w:val="auto"/>
          <w:spacing w:val="1"/>
        </w:rPr>
        <w:t>КА</w:t>
      </w:r>
      <w:r w:rsidRPr="008957B6">
        <w:rPr>
          <w:b/>
          <w:color w:val="auto"/>
          <w:spacing w:val="-3"/>
        </w:rPr>
        <w:t>Р</w:t>
      </w:r>
      <w:r w:rsidRPr="008957B6">
        <w:rPr>
          <w:b/>
          <w:color w:val="auto"/>
          <w:spacing w:val="-1"/>
        </w:rPr>
        <w:t>АК</w:t>
      </w:r>
      <w:r w:rsidRPr="008957B6">
        <w:rPr>
          <w:b/>
          <w:color w:val="auto"/>
        </w:rPr>
        <w:t>Т</w:t>
      </w:r>
      <w:r w:rsidRPr="008957B6">
        <w:rPr>
          <w:b/>
          <w:color w:val="auto"/>
          <w:spacing w:val="1"/>
        </w:rPr>
        <w:t>Е</w:t>
      </w:r>
      <w:r w:rsidRPr="008957B6">
        <w:rPr>
          <w:b/>
          <w:color w:val="auto"/>
          <w:spacing w:val="-3"/>
        </w:rPr>
        <w:t>Р</w:t>
      </w:r>
      <w:r w:rsidRPr="008957B6">
        <w:rPr>
          <w:b/>
          <w:color w:val="auto"/>
          <w:spacing w:val="-1"/>
        </w:rPr>
        <w:t>ИС</w:t>
      </w:r>
      <w:r w:rsidRPr="008957B6">
        <w:rPr>
          <w:b/>
          <w:color w:val="auto"/>
          <w:spacing w:val="2"/>
        </w:rPr>
        <w:t>Т</w:t>
      </w:r>
      <w:r w:rsidRPr="008957B6">
        <w:rPr>
          <w:b/>
          <w:color w:val="auto"/>
          <w:spacing w:val="-1"/>
        </w:rPr>
        <w:t>ИК</w:t>
      </w:r>
      <w:r w:rsidRPr="008957B6">
        <w:rPr>
          <w:b/>
          <w:color w:val="auto"/>
        </w:rPr>
        <w:t xml:space="preserve">Е </w:t>
      </w:r>
    </w:p>
    <w:p w:rsidR="00CA59E5" w:rsidRPr="008957B6" w:rsidRDefault="00D64013" w:rsidP="008957B6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eastAsia="Times New Roman"/>
          <w:color w:val="auto"/>
          <w:kern w:val="0"/>
          <w:lang w:val="sr-Cyrl-CS" w:eastAsia="sr-Latn-RS"/>
        </w:rPr>
      </w:pPr>
      <w:r w:rsidRPr="008957B6">
        <w:rPr>
          <w:color w:val="auto"/>
          <w:lang w:val="sr-Cyrl-CS"/>
        </w:rPr>
        <w:t xml:space="preserve">Техничка документација се израђује у складу са Законом </w:t>
      </w:r>
      <w:r w:rsidRPr="008957B6">
        <w:rPr>
          <w:rFonts w:eastAsia="Times New Roman"/>
          <w:color w:val="auto"/>
          <w:kern w:val="0"/>
          <w:lang w:val="sr-Cyrl-CS" w:eastAsia="sr-Latn-RS"/>
        </w:rPr>
        <w:t xml:space="preserve">о планирању и изградњи (''Сл.гласник РС'' бр.72/09,  81/09, 64/10,24/11, 121/12, </w:t>
      </w:r>
      <w:r w:rsidRPr="008957B6">
        <w:rPr>
          <w:rFonts w:eastAsia="Times New Roman"/>
          <w:color w:val="auto"/>
          <w:kern w:val="0"/>
          <w:lang w:val="sr-Latn-RS" w:eastAsia="sr-Latn-RS"/>
        </w:rPr>
        <w:t>42/13-УС, 50/13-УС, 98/13-УС, 132/14</w:t>
      </w:r>
      <w:r w:rsidR="008957D3" w:rsidRPr="008957B6">
        <w:rPr>
          <w:rFonts w:eastAsia="Times New Roman"/>
          <w:color w:val="auto"/>
          <w:kern w:val="0"/>
          <w:lang w:val="sr-Cyrl-RS" w:eastAsia="sr-Latn-RS"/>
        </w:rPr>
        <w:t xml:space="preserve">, </w:t>
      </w:r>
      <w:r w:rsidRPr="008957B6">
        <w:rPr>
          <w:rFonts w:eastAsia="Times New Roman"/>
          <w:color w:val="auto"/>
          <w:kern w:val="0"/>
          <w:lang w:val="sr-Latn-RS" w:eastAsia="sr-Latn-RS"/>
        </w:rPr>
        <w:t>145/14</w:t>
      </w:r>
      <w:r w:rsidR="008957D3" w:rsidRPr="008957B6">
        <w:rPr>
          <w:rFonts w:eastAsia="Times New Roman"/>
          <w:color w:val="auto"/>
          <w:kern w:val="0"/>
          <w:lang w:val="sr-Cyrl-RS" w:eastAsia="sr-Latn-RS"/>
        </w:rPr>
        <w:t>, 83/2018, 31/2019, 37/2019</w:t>
      </w:r>
      <w:r w:rsidR="002F3DF9" w:rsidRPr="008957B6">
        <w:rPr>
          <w:rFonts w:eastAsia="Times New Roman"/>
          <w:color w:val="auto"/>
          <w:kern w:val="0"/>
          <w:lang w:val="sr-Cyrl-RS" w:eastAsia="sr-Latn-RS"/>
        </w:rPr>
        <w:t>,</w:t>
      </w:r>
      <w:r w:rsidR="008957D3" w:rsidRPr="008957B6">
        <w:rPr>
          <w:rFonts w:eastAsia="Times New Roman"/>
          <w:color w:val="auto"/>
          <w:kern w:val="0"/>
          <w:lang w:val="sr-Cyrl-RS" w:eastAsia="sr-Latn-RS"/>
        </w:rPr>
        <w:t xml:space="preserve"> 9/2020</w:t>
      </w:r>
      <w:r w:rsidR="00725258">
        <w:rPr>
          <w:rFonts w:eastAsia="Times New Roman"/>
          <w:color w:val="auto"/>
          <w:kern w:val="0"/>
          <w:lang w:val="sr-Cyrl-RS" w:eastAsia="sr-Latn-RS"/>
        </w:rPr>
        <w:t>,</w:t>
      </w:r>
      <w:r w:rsidR="002F3DF9" w:rsidRPr="008957B6">
        <w:rPr>
          <w:rFonts w:eastAsia="Times New Roman"/>
          <w:color w:val="auto"/>
          <w:kern w:val="0"/>
          <w:lang w:val="sr-Cyrl-RS" w:eastAsia="sr-Latn-RS"/>
        </w:rPr>
        <w:t xml:space="preserve"> 52/21</w:t>
      </w:r>
      <w:r w:rsidR="00104A96">
        <w:rPr>
          <w:rFonts w:eastAsia="Times New Roman"/>
          <w:color w:val="auto"/>
          <w:kern w:val="0"/>
          <w:lang w:val="sr-Latn-RS" w:eastAsia="sr-Latn-RS"/>
        </w:rPr>
        <w:t>,</w:t>
      </w:r>
      <w:r w:rsidR="00725258">
        <w:rPr>
          <w:rFonts w:eastAsia="Times New Roman"/>
          <w:color w:val="auto"/>
          <w:kern w:val="0"/>
          <w:lang w:val="sr-Cyrl-RS" w:eastAsia="sr-Latn-RS"/>
        </w:rPr>
        <w:t xml:space="preserve"> 62/23</w:t>
      </w:r>
      <w:r w:rsidR="00104A96">
        <w:rPr>
          <w:rFonts w:eastAsia="Times New Roman"/>
          <w:color w:val="auto"/>
          <w:kern w:val="0"/>
          <w:lang w:val="sr-Cyrl-RS" w:eastAsia="sr-Latn-RS"/>
        </w:rPr>
        <w:t xml:space="preserve"> и 91/2025</w:t>
      </w:r>
      <w:r w:rsidRPr="008957B6">
        <w:rPr>
          <w:rFonts w:eastAsia="Times New Roman"/>
          <w:color w:val="auto"/>
          <w:kern w:val="0"/>
          <w:lang w:val="sr-Cyrl-CS" w:eastAsia="sr-Latn-RS"/>
        </w:rPr>
        <w:t>)</w:t>
      </w:r>
      <w:r w:rsidR="00D94E9E">
        <w:rPr>
          <w:rFonts w:eastAsia="Times New Roman"/>
          <w:color w:val="auto"/>
          <w:kern w:val="0"/>
          <w:lang w:val="sr-Cyrl-CS" w:eastAsia="sr-Latn-RS"/>
        </w:rPr>
        <w:t>,</w:t>
      </w:r>
      <w:r w:rsidRPr="008957B6">
        <w:rPr>
          <w:rFonts w:eastAsia="Times New Roman"/>
          <w:color w:val="auto"/>
          <w:kern w:val="0"/>
          <w:lang w:val="sr-Cyrl-CS" w:eastAsia="sr-Latn-RS"/>
        </w:rPr>
        <w:t xml:space="preserve"> Правилником о садржини, начину и поступку израде и начину вршења контроле техничке документације према класи и намени објеката (''Сл.гласник РС'' бр.</w:t>
      </w:r>
      <w:r w:rsidR="00104A96">
        <w:rPr>
          <w:rFonts w:eastAsia="Times New Roman"/>
          <w:color w:val="auto"/>
          <w:kern w:val="0"/>
          <w:lang w:val="sr-Cyrl-CS" w:eastAsia="sr-Latn-RS"/>
        </w:rPr>
        <w:t>96</w:t>
      </w:r>
      <w:r w:rsidR="008957D3" w:rsidRPr="008957B6">
        <w:rPr>
          <w:rFonts w:eastAsia="Times New Roman"/>
          <w:color w:val="auto"/>
          <w:kern w:val="0"/>
          <w:lang w:val="sr-Cyrl-CS" w:eastAsia="sr-Latn-RS"/>
        </w:rPr>
        <w:t>/</w:t>
      </w:r>
      <w:r w:rsidR="00104A96">
        <w:rPr>
          <w:rFonts w:eastAsia="Times New Roman"/>
          <w:color w:val="auto"/>
          <w:kern w:val="0"/>
          <w:lang w:val="sr-Cyrl-CS" w:eastAsia="sr-Latn-RS"/>
        </w:rPr>
        <w:t>23</w:t>
      </w:r>
      <w:r w:rsidRPr="008957B6">
        <w:rPr>
          <w:rFonts w:eastAsia="Times New Roman"/>
          <w:color w:val="auto"/>
          <w:kern w:val="0"/>
          <w:lang w:val="sr-Cyrl-CS" w:eastAsia="sr-Latn-RS"/>
        </w:rPr>
        <w:t>)</w:t>
      </w:r>
      <w:r w:rsidR="00725258">
        <w:rPr>
          <w:rFonts w:eastAsia="Times New Roman"/>
          <w:color w:val="auto"/>
          <w:kern w:val="0"/>
          <w:lang w:val="sr-Cyrl-CS" w:eastAsia="sr-Latn-RS"/>
        </w:rPr>
        <w:t xml:space="preserve"> као</w:t>
      </w:r>
      <w:r w:rsidR="008957B6" w:rsidRPr="008957B6">
        <w:rPr>
          <w:rFonts w:eastAsia="Times New Roman"/>
          <w:color w:val="auto"/>
          <w:kern w:val="0"/>
          <w:lang w:val="sr-Cyrl-CS" w:eastAsia="sr-Latn-RS"/>
        </w:rPr>
        <w:t xml:space="preserve"> </w:t>
      </w:r>
      <w:r w:rsidR="00CE6EAD">
        <w:rPr>
          <w:rFonts w:eastAsia="Times New Roman"/>
          <w:color w:val="auto"/>
          <w:kern w:val="0"/>
          <w:lang w:val="sr-Cyrl-CS" w:eastAsia="sr-Latn-RS"/>
        </w:rPr>
        <w:t xml:space="preserve">и другим подзаконским актима </w:t>
      </w:r>
      <w:r w:rsidR="00A03731" w:rsidRPr="008957B6">
        <w:rPr>
          <w:rFonts w:eastAsia="Times New Roman"/>
          <w:color w:val="auto"/>
          <w:kern w:val="0"/>
          <w:lang w:val="sr-Cyrl-CS" w:eastAsia="sr-Latn-RS"/>
        </w:rPr>
        <w:t xml:space="preserve"> </w:t>
      </w:r>
      <w:r w:rsidR="00CE6EAD">
        <w:rPr>
          <w:rFonts w:eastAsia="Times New Roman"/>
          <w:color w:val="auto"/>
          <w:kern w:val="0"/>
          <w:lang w:val="sr-Cyrl-CS" w:eastAsia="sr-Latn-RS"/>
        </w:rPr>
        <w:t xml:space="preserve">овог </w:t>
      </w:r>
      <w:r w:rsidR="00A03731" w:rsidRPr="008957B6">
        <w:rPr>
          <w:rFonts w:eastAsia="Times New Roman"/>
          <w:color w:val="auto"/>
          <w:kern w:val="0"/>
          <w:lang w:val="sr-Cyrl-CS" w:eastAsia="sr-Latn-RS"/>
        </w:rPr>
        <w:t>закона</w:t>
      </w:r>
      <w:r w:rsidR="00A07FA0">
        <w:rPr>
          <w:rFonts w:eastAsia="Times New Roman"/>
          <w:color w:val="auto"/>
          <w:kern w:val="0"/>
          <w:lang w:val="sr-Cyrl-CS" w:eastAsia="sr-Latn-RS"/>
        </w:rPr>
        <w:t>.</w:t>
      </w:r>
      <w:r w:rsidR="00A03731" w:rsidRPr="008957B6">
        <w:rPr>
          <w:rFonts w:eastAsia="Times New Roman"/>
          <w:color w:val="auto"/>
          <w:kern w:val="0"/>
          <w:lang w:val="sr-Cyrl-CS" w:eastAsia="sr-Latn-RS"/>
        </w:rPr>
        <w:t xml:space="preserve"> </w:t>
      </w:r>
    </w:p>
    <w:p w:rsidR="00A03731" w:rsidRPr="008957B6" w:rsidRDefault="00A03731" w:rsidP="008957B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color w:val="auto"/>
          <w:kern w:val="0"/>
          <w:lang w:val="sr-Cyrl-CS" w:eastAsia="sr-Latn-RS"/>
        </w:rPr>
      </w:pPr>
    </w:p>
    <w:p w:rsidR="00D64013" w:rsidRPr="001266F4" w:rsidRDefault="00D64013" w:rsidP="008957B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hanging="720"/>
        <w:rPr>
          <w:b/>
          <w:bCs/>
          <w:color w:val="auto"/>
        </w:rPr>
      </w:pPr>
      <w:r w:rsidRPr="008957B6">
        <w:rPr>
          <w:b/>
          <w:bCs/>
          <w:color w:val="auto"/>
          <w:lang w:val="sr-Cyrl-RS"/>
        </w:rPr>
        <w:t xml:space="preserve">КОЛИЧИНА И ОПИС </w:t>
      </w:r>
    </w:p>
    <w:p w:rsidR="00CE0459" w:rsidRPr="002F3DF9" w:rsidRDefault="00CE0459" w:rsidP="00CE0459">
      <w:pPr>
        <w:widowControl w:val="0"/>
        <w:autoSpaceDE w:val="0"/>
        <w:autoSpaceDN w:val="0"/>
        <w:adjustRightInd w:val="0"/>
        <w:spacing w:line="240" w:lineRule="auto"/>
        <w:rPr>
          <w:bCs/>
          <w:color w:val="auto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7668"/>
      </w:tblGrid>
      <w:tr w:rsidR="001266F4" w:rsidRPr="007B35EA" w:rsidTr="00410C24">
        <w:tc>
          <w:tcPr>
            <w:tcW w:w="1908" w:type="dxa"/>
          </w:tcPr>
          <w:p w:rsidR="001266F4" w:rsidRPr="007B35EA" w:rsidRDefault="001266F4" w:rsidP="00410C2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 w:rsidRPr="007B35EA">
              <w:rPr>
                <w:rFonts w:eastAsia="Times New Roman"/>
                <w:b/>
                <w:kern w:val="0"/>
                <w:lang w:val="sr-Cyrl-RS" w:eastAsia="en-US"/>
              </w:rPr>
              <w:t>Назив објекта</w:t>
            </w:r>
          </w:p>
        </w:tc>
        <w:tc>
          <w:tcPr>
            <w:tcW w:w="7668" w:type="dxa"/>
          </w:tcPr>
          <w:p w:rsidR="001266F4" w:rsidRPr="007B35EA" w:rsidRDefault="00035FBC" w:rsidP="00035FBC">
            <w:pPr>
              <w:suppressAutoHyphens w:val="0"/>
              <w:spacing w:before="100" w:beforeAutospacing="1" w:line="210" w:lineRule="atLeast"/>
              <w:jc w:val="both"/>
              <w:rPr>
                <w:rFonts w:eastAsia="Times New Roman"/>
                <w:kern w:val="0"/>
                <w:lang w:val="sr-Cyrl-RS" w:eastAsia="en-US"/>
              </w:rPr>
            </w:pPr>
            <w:r>
              <w:rPr>
                <w:rFonts w:eastAsia="Times New Roman"/>
                <w:b/>
                <w:color w:val="auto"/>
                <w:kern w:val="0"/>
                <w:lang w:val="sr-Cyrl-RS" w:eastAsia="en-US"/>
              </w:rPr>
              <w:t>Водовод</w:t>
            </w:r>
            <w:r w:rsidR="00CD33ED">
              <w:rPr>
                <w:rFonts w:eastAsia="Times New Roman"/>
                <w:b/>
                <w:color w:val="auto"/>
                <w:kern w:val="0"/>
                <w:lang w:val="sr-Cyrl-RS" w:eastAsia="en-US"/>
              </w:rPr>
              <w:t>на мрежа</w:t>
            </w:r>
            <w:r>
              <w:rPr>
                <w:rFonts w:eastAsia="Times New Roman"/>
                <w:b/>
                <w:color w:val="auto"/>
                <w:kern w:val="0"/>
                <w:lang w:val="sr-Cyrl-RS" w:eastAsia="en-US"/>
              </w:rPr>
              <w:t xml:space="preserve"> у у</w:t>
            </w:r>
            <w:r w:rsidR="001266F4" w:rsidRPr="006151CF">
              <w:rPr>
                <w:rFonts w:eastAsia="Times New Roman"/>
                <w:b/>
                <w:color w:val="auto"/>
                <w:kern w:val="0"/>
                <w:lang w:val="sr-Cyrl-RS" w:eastAsia="en-US"/>
              </w:rPr>
              <w:t xml:space="preserve">лица </w:t>
            </w:r>
            <w:r w:rsidR="00F733B9">
              <w:rPr>
                <w:rFonts w:eastAsia="Times New Roman"/>
                <w:b/>
                <w:color w:val="auto"/>
                <w:kern w:val="0"/>
                <w:lang w:val="sr-Cyrl-RS" w:eastAsia="en-US"/>
              </w:rPr>
              <w:t>Војводе Степе у насељу Блаце</w:t>
            </w:r>
            <w:r w:rsidR="003771D9">
              <w:rPr>
                <w:rFonts w:eastAsia="Times New Roman"/>
                <w:b/>
                <w:color w:val="auto"/>
                <w:kern w:val="0"/>
                <w:lang w:val="sr-Cyrl-RS" w:eastAsia="en-US"/>
              </w:rPr>
              <w:t xml:space="preserve"> </w:t>
            </w:r>
            <w:r w:rsidR="00D52806">
              <w:rPr>
                <w:rFonts w:eastAsia="Times New Roman"/>
                <w:kern w:val="0"/>
                <w:lang w:val="sr-Cyrl-RS" w:eastAsia="en-US"/>
              </w:rPr>
              <w:t xml:space="preserve">(од улице </w:t>
            </w:r>
            <w:r w:rsidR="00F733B9">
              <w:rPr>
                <w:rFonts w:eastAsia="Times New Roman"/>
                <w:kern w:val="0"/>
                <w:lang w:val="sr-Cyrl-RS" w:eastAsia="en-US"/>
              </w:rPr>
              <w:t xml:space="preserve">Браће Вуксановић </w:t>
            </w:r>
            <w:r w:rsidR="00D52806">
              <w:rPr>
                <w:rFonts w:eastAsia="Times New Roman"/>
                <w:kern w:val="0"/>
                <w:lang w:val="sr-Cyrl-RS" w:eastAsia="en-US"/>
              </w:rPr>
              <w:t xml:space="preserve">до </w:t>
            </w:r>
            <w:r w:rsidR="00F733B9">
              <w:rPr>
                <w:rFonts w:eastAsia="Times New Roman"/>
                <w:kern w:val="0"/>
                <w:lang w:val="sr-Cyrl-RS" w:eastAsia="en-US"/>
              </w:rPr>
              <w:t>краја насеља</w:t>
            </w:r>
            <w:r w:rsidR="00D52806">
              <w:rPr>
                <w:rFonts w:eastAsia="Times New Roman"/>
                <w:kern w:val="0"/>
                <w:lang w:val="sr-Cyrl-RS" w:eastAsia="en-US"/>
              </w:rPr>
              <w:t xml:space="preserve">) </w:t>
            </w:r>
            <w:r w:rsidR="00D52806" w:rsidRPr="007B35EA">
              <w:rPr>
                <w:rFonts w:eastAsia="Times New Roman"/>
                <w:kern w:val="0"/>
                <w:lang w:val="sr-Cyrl-RS" w:eastAsia="en-US"/>
              </w:rPr>
              <w:t xml:space="preserve"> </w:t>
            </w:r>
          </w:p>
        </w:tc>
      </w:tr>
      <w:tr w:rsidR="001266F4" w:rsidRPr="007B35EA" w:rsidTr="00410C24">
        <w:tc>
          <w:tcPr>
            <w:tcW w:w="1908" w:type="dxa"/>
          </w:tcPr>
          <w:p w:rsidR="001266F4" w:rsidRPr="007B35EA" w:rsidRDefault="001266F4" w:rsidP="00410C2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 w:rsidRPr="007B35EA">
              <w:rPr>
                <w:rFonts w:eastAsia="Times New Roman"/>
                <w:b/>
                <w:kern w:val="0"/>
                <w:lang w:val="sr-Cyrl-RS" w:eastAsia="en-US"/>
              </w:rPr>
              <w:t>Локација</w:t>
            </w:r>
          </w:p>
        </w:tc>
        <w:tc>
          <w:tcPr>
            <w:tcW w:w="7668" w:type="dxa"/>
          </w:tcPr>
          <w:p w:rsidR="001266F4" w:rsidRPr="007B35EA" w:rsidRDefault="001266F4" w:rsidP="00F733B9">
            <w:pPr>
              <w:suppressAutoHyphens w:val="0"/>
              <w:spacing w:line="240" w:lineRule="auto"/>
              <w:ind w:hanging="18"/>
              <w:rPr>
                <w:rFonts w:eastAsia="Times New Roman"/>
                <w:b/>
                <w:kern w:val="0"/>
                <w:lang w:val="sr-Cyrl-RS" w:eastAsia="en-US"/>
              </w:rPr>
            </w:pPr>
            <w:r w:rsidRPr="007B35EA">
              <w:rPr>
                <w:rFonts w:eastAsia="Times New Roman"/>
                <w:color w:val="auto"/>
                <w:kern w:val="0"/>
                <w:lang w:val="sr-Cyrl-CS" w:eastAsia="sr-Latn-RS"/>
              </w:rPr>
              <w:t>насеље Блаце,</w:t>
            </w:r>
            <w:r w:rsidRPr="006151CF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</w:t>
            </w:r>
            <w:r>
              <w:rPr>
                <w:rFonts w:eastAsia="Times New Roman"/>
                <w:color w:val="auto"/>
                <w:kern w:val="0"/>
                <w:lang w:val="sr-Cyrl-CS" w:eastAsia="sr-Latn-RS"/>
              </w:rPr>
              <w:t>катастарск</w:t>
            </w:r>
            <w:r w:rsidR="00D52806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е </w:t>
            </w:r>
            <w:r>
              <w:rPr>
                <w:rFonts w:eastAsia="Times New Roman"/>
                <w:color w:val="auto"/>
                <w:kern w:val="0"/>
                <w:lang w:val="sr-Cyrl-CS" w:eastAsia="sr-Latn-RS"/>
              </w:rPr>
              <w:t>п</w:t>
            </w:r>
            <w:r w:rsidR="0063234F">
              <w:rPr>
                <w:rFonts w:eastAsia="Times New Roman"/>
                <w:color w:val="auto"/>
                <w:kern w:val="0"/>
                <w:lang w:val="sr-Cyrl-CS" w:eastAsia="sr-Latn-RS"/>
              </w:rPr>
              <w:t>а</w:t>
            </w:r>
            <w:r>
              <w:rPr>
                <w:rFonts w:eastAsia="Times New Roman"/>
                <w:color w:val="auto"/>
                <w:kern w:val="0"/>
                <w:lang w:val="sr-Cyrl-CS" w:eastAsia="sr-Latn-RS"/>
              </w:rPr>
              <w:t>рцел</w:t>
            </w:r>
            <w:r w:rsidR="00D52806">
              <w:rPr>
                <w:rFonts w:eastAsia="Times New Roman"/>
                <w:color w:val="auto"/>
                <w:kern w:val="0"/>
                <w:lang w:val="sr-Cyrl-CS" w:eastAsia="sr-Latn-RS"/>
              </w:rPr>
              <w:t>е</w:t>
            </w:r>
            <w:r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број</w:t>
            </w:r>
            <w:r w:rsidR="00F733B9">
              <w:rPr>
                <w:rFonts w:eastAsia="Times New Roman"/>
                <w:color w:val="auto"/>
                <w:kern w:val="0"/>
                <w:lang w:val="sr-Cyrl-CS" w:eastAsia="sr-Latn-RS"/>
              </w:rPr>
              <w:t>:</w:t>
            </w:r>
            <w:r w:rsidR="00CD33ED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</w:t>
            </w:r>
            <w:r w:rsidR="00F733B9">
              <w:rPr>
                <w:rFonts w:eastAsia="Times New Roman"/>
                <w:color w:val="auto"/>
                <w:kern w:val="0"/>
                <w:lang w:val="sr-Cyrl-CS" w:eastAsia="sr-Latn-RS"/>
              </w:rPr>
              <w:t>део</w:t>
            </w:r>
            <w:r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</w:t>
            </w:r>
            <w:r w:rsidR="00F733B9">
              <w:rPr>
                <w:rFonts w:eastAsia="Times New Roman"/>
                <w:color w:val="auto"/>
                <w:kern w:val="0"/>
                <w:lang w:val="sr-Cyrl-CS" w:eastAsia="sr-Latn-RS"/>
              </w:rPr>
              <w:t>7116/1, део 5014/1, део 5873/1, део</w:t>
            </w:r>
            <w:r w:rsidR="00CD33ED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</w:t>
            </w:r>
            <w:r w:rsidR="00F733B9">
              <w:rPr>
                <w:rFonts w:eastAsia="Times New Roman"/>
                <w:color w:val="auto"/>
                <w:kern w:val="0"/>
                <w:lang w:val="sr-Cyrl-CS" w:eastAsia="sr-Latn-RS"/>
              </w:rPr>
              <w:t>5874, део 4879/1, део</w:t>
            </w:r>
            <w:r w:rsidR="00CD33ED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</w:t>
            </w:r>
            <w:r w:rsidR="00F733B9">
              <w:rPr>
                <w:rFonts w:eastAsia="Times New Roman"/>
                <w:color w:val="auto"/>
                <w:kern w:val="0"/>
                <w:lang w:val="sr-Cyrl-CS" w:eastAsia="sr-Latn-RS"/>
              </w:rPr>
              <w:t>4924, део 4758, део</w:t>
            </w:r>
            <w:r w:rsidR="00CD33ED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</w:t>
            </w:r>
            <w:r w:rsidR="00F733B9">
              <w:rPr>
                <w:rFonts w:eastAsia="Times New Roman"/>
                <w:color w:val="auto"/>
                <w:kern w:val="0"/>
                <w:lang w:val="sr-Cyrl-CS" w:eastAsia="sr-Latn-RS"/>
              </w:rPr>
              <w:t>4925, део 4926</w:t>
            </w:r>
            <w:r w:rsidRPr="006151CF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КО Блаце</w:t>
            </w:r>
            <w:r w:rsidR="00FD5095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</w:t>
            </w:r>
          </w:p>
        </w:tc>
      </w:tr>
      <w:tr w:rsidR="001266F4" w:rsidRPr="007B35EA" w:rsidTr="00410C24">
        <w:tc>
          <w:tcPr>
            <w:tcW w:w="1908" w:type="dxa"/>
          </w:tcPr>
          <w:p w:rsidR="001266F4" w:rsidRPr="007B35EA" w:rsidRDefault="001266F4" w:rsidP="00410C2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 w:rsidRPr="007B35EA">
              <w:rPr>
                <w:rFonts w:eastAsia="Times New Roman"/>
                <w:b/>
                <w:kern w:val="0"/>
                <w:lang w:val="sr-Cyrl-RS" w:eastAsia="en-US"/>
              </w:rPr>
              <w:t>Намена</w:t>
            </w:r>
          </w:p>
        </w:tc>
        <w:tc>
          <w:tcPr>
            <w:tcW w:w="7668" w:type="dxa"/>
          </w:tcPr>
          <w:p w:rsidR="001266F4" w:rsidRPr="007B35EA" w:rsidRDefault="00035FBC" w:rsidP="001266F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Дистрибутивна </w:t>
            </w:r>
            <w:r w:rsidR="004E39F9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водоводна </w:t>
            </w:r>
            <w:r>
              <w:rPr>
                <w:rFonts w:eastAsia="Times New Roman"/>
                <w:color w:val="auto"/>
                <w:kern w:val="0"/>
                <w:lang w:val="sr-Cyrl-CS" w:eastAsia="sr-Latn-RS"/>
              </w:rPr>
              <w:t>мрежа-комунална инфраструктура</w:t>
            </w:r>
            <w:r w:rsidR="001266F4" w:rsidRPr="007B35EA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</w:t>
            </w:r>
          </w:p>
        </w:tc>
      </w:tr>
      <w:tr w:rsidR="001266F4" w:rsidRPr="007B35EA" w:rsidTr="00410C24">
        <w:tc>
          <w:tcPr>
            <w:tcW w:w="1908" w:type="dxa"/>
          </w:tcPr>
          <w:p w:rsidR="001266F4" w:rsidRPr="007B35EA" w:rsidRDefault="001266F4" w:rsidP="00410C2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>
              <w:rPr>
                <w:rFonts w:eastAsia="Times New Roman"/>
                <w:b/>
                <w:kern w:val="0"/>
                <w:lang w:val="sr-Cyrl-RS" w:eastAsia="en-US"/>
              </w:rPr>
              <w:t>Врста радова</w:t>
            </w:r>
          </w:p>
        </w:tc>
        <w:tc>
          <w:tcPr>
            <w:tcW w:w="7668" w:type="dxa"/>
          </w:tcPr>
          <w:p w:rsidR="001266F4" w:rsidRPr="007B35EA" w:rsidRDefault="001266F4" w:rsidP="000D770B">
            <w:pPr>
              <w:suppressAutoHyphens w:val="0"/>
              <w:spacing w:line="240" w:lineRule="auto"/>
              <w:ind w:hanging="18"/>
              <w:rPr>
                <w:rFonts w:eastAsia="Times New Roman"/>
                <w:color w:val="auto"/>
                <w:kern w:val="0"/>
                <w:lang w:val="sr-Cyrl-CS" w:eastAsia="sr-Latn-RS"/>
              </w:rPr>
            </w:pPr>
            <w:r>
              <w:rPr>
                <w:rFonts w:eastAsia="Times New Roman"/>
                <w:color w:val="auto"/>
                <w:kern w:val="0"/>
                <w:lang w:val="sr-Cyrl-CS" w:eastAsia="sr-Latn-RS"/>
              </w:rPr>
              <w:t>Реконструкција</w:t>
            </w:r>
            <w:r w:rsidR="000D770B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 </w:t>
            </w:r>
          </w:p>
        </w:tc>
      </w:tr>
      <w:tr w:rsidR="001266F4" w:rsidRPr="000029B7" w:rsidTr="00066104">
        <w:trPr>
          <w:trHeight w:val="4810"/>
        </w:trPr>
        <w:tc>
          <w:tcPr>
            <w:tcW w:w="1908" w:type="dxa"/>
          </w:tcPr>
          <w:p w:rsidR="001266F4" w:rsidRPr="007B35EA" w:rsidRDefault="001266F4" w:rsidP="00410C2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 w:rsidRPr="007B35EA">
              <w:rPr>
                <w:rFonts w:eastAsia="Times New Roman"/>
                <w:b/>
                <w:kern w:val="0"/>
                <w:lang w:val="sr-Cyrl-RS" w:eastAsia="en-US"/>
              </w:rPr>
              <w:t>Пројектни задатак</w:t>
            </w:r>
          </w:p>
        </w:tc>
        <w:tc>
          <w:tcPr>
            <w:tcW w:w="7668" w:type="dxa"/>
          </w:tcPr>
          <w:p w:rsidR="001B22D8" w:rsidRDefault="00ED0B35" w:rsidP="00ED0B35">
            <w:pPr>
              <w:suppressAutoHyphens w:val="0"/>
              <w:spacing w:line="240" w:lineRule="auto"/>
              <w:ind w:hanging="18"/>
              <w:jc w:val="both"/>
            </w:pPr>
            <w:proofErr w:type="spellStart"/>
            <w:r>
              <w:t>Предмет</w:t>
            </w:r>
            <w:proofErr w:type="spellEnd"/>
            <w:r>
              <w:t xml:space="preserve"> </w:t>
            </w:r>
            <w:proofErr w:type="spellStart"/>
            <w:r>
              <w:t>пројектног</w:t>
            </w:r>
            <w:proofErr w:type="spellEnd"/>
            <w:r>
              <w:t xml:space="preserve"> </w:t>
            </w:r>
            <w:proofErr w:type="spellStart"/>
            <w:r>
              <w:t>задатка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израда</w:t>
            </w:r>
            <w:proofErr w:type="spellEnd"/>
            <w:r>
              <w:t xml:space="preserve"> </w:t>
            </w:r>
            <w:proofErr w:type="spellStart"/>
            <w:r>
              <w:t>техничке</w:t>
            </w:r>
            <w:proofErr w:type="spellEnd"/>
            <w:r>
              <w:t xml:space="preserve"> </w:t>
            </w:r>
            <w:proofErr w:type="spellStart"/>
            <w:r>
              <w:t>документације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реконструкцију</w:t>
            </w:r>
            <w:proofErr w:type="spellEnd"/>
            <w:r>
              <w:t xml:space="preserve"> </w:t>
            </w:r>
            <w:proofErr w:type="spellStart"/>
            <w:r>
              <w:t>водоводне</w:t>
            </w:r>
            <w:proofErr w:type="spellEnd"/>
            <w:r>
              <w:t xml:space="preserve"> </w:t>
            </w:r>
            <w:proofErr w:type="spellStart"/>
            <w:r>
              <w:t>мреже</w:t>
            </w:r>
            <w:proofErr w:type="spellEnd"/>
            <w:r>
              <w:t xml:space="preserve"> у </w:t>
            </w:r>
            <w:proofErr w:type="spellStart"/>
            <w:r>
              <w:t>Улици</w:t>
            </w:r>
            <w:proofErr w:type="spellEnd"/>
            <w:r>
              <w:t xml:space="preserve"> </w:t>
            </w:r>
            <w:proofErr w:type="spellStart"/>
            <w:r>
              <w:t>Војводе</w:t>
            </w:r>
            <w:proofErr w:type="spellEnd"/>
            <w:r>
              <w:t xml:space="preserve"> </w:t>
            </w:r>
            <w:proofErr w:type="spellStart"/>
            <w:r>
              <w:t>Степе</w:t>
            </w:r>
            <w:proofErr w:type="spellEnd"/>
            <w:r>
              <w:t xml:space="preserve"> у </w:t>
            </w:r>
            <w:proofErr w:type="spellStart"/>
            <w:r>
              <w:t>Блацу</w:t>
            </w:r>
            <w:proofErr w:type="spellEnd"/>
            <w:r>
              <w:t xml:space="preserve">, </w:t>
            </w:r>
            <w:proofErr w:type="spellStart"/>
            <w:r>
              <w:t>ради</w:t>
            </w:r>
            <w:proofErr w:type="spellEnd"/>
            <w:r>
              <w:t xml:space="preserve"> </w:t>
            </w:r>
            <w:proofErr w:type="spellStart"/>
            <w:r>
              <w:t>прибављања</w:t>
            </w:r>
            <w:proofErr w:type="spellEnd"/>
            <w:r>
              <w:t xml:space="preserve"> </w:t>
            </w:r>
            <w:proofErr w:type="spellStart"/>
            <w:r>
              <w:t>Решења</w:t>
            </w:r>
            <w:proofErr w:type="spellEnd"/>
            <w:r>
              <w:t xml:space="preserve"> о </w:t>
            </w:r>
            <w:proofErr w:type="spellStart"/>
            <w:r>
              <w:t>одобрењу</w:t>
            </w:r>
            <w:proofErr w:type="spellEnd"/>
            <w:r>
              <w:t xml:space="preserve"> </w:t>
            </w:r>
            <w:proofErr w:type="spellStart"/>
            <w:r>
              <w:t>извођења</w:t>
            </w:r>
            <w:proofErr w:type="spellEnd"/>
            <w:r>
              <w:t xml:space="preserve"> </w:t>
            </w:r>
            <w:proofErr w:type="spellStart"/>
            <w:r>
              <w:t>радова</w:t>
            </w:r>
            <w:proofErr w:type="spellEnd"/>
            <w:r>
              <w:t xml:space="preserve"> и </w:t>
            </w:r>
            <w:proofErr w:type="spellStart"/>
            <w:r>
              <w:t>усаглашавања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важећим</w:t>
            </w:r>
            <w:proofErr w:type="spellEnd"/>
            <w:r>
              <w:t xml:space="preserve"> </w:t>
            </w:r>
            <w:proofErr w:type="spellStart"/>
            <w:r>
              <w:t>Решењем</w:t>
            </w:r>
            <w:proofErr w:type="spellEnd"/>
            <w:r>
              <w:t xml:space="preserve"> о </w:t>
            </w:r>
            <w:proofErr w:type="spellStart"/>
            <w:r>
              <w:t>одобрењу</w:t>
            </w:r>
            <w:proofErr w:type="spellEnd"/>
            <w:r>
              <w:t xml:space="preserve"> </w:t>
            </w:r>
            <w:proofErr w:type="spellStart"/>
            <w:r>
              <w:t>извођења</w:t>
            </w:r>
            <w:proofErr w:type="spellEnd"/>
            <w:r>
              <w:t xml:space="preserve"> </w:t>
            </w:r>
            <w:proofErr w:type="spellStart"/>
            <w:r>
              <w:t>радова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реконструкцију</w:t>
            </w:r>
            <w:proofErr w:type="spellEnd"/>
            <w:r>
              <w:t xml:space="preserve"> </w:t>
            </w:r>
            <w:proofErr w:type="spellStart"/>
            <w:r>
              <w:t>Улице</w:t>
            </w:r>
            <w:proofErr w:type="spellEnd"/>
            <w:r>
              <w:t xml:space="preserve"> </w:t>
            </w:r>
            <w:proofErr w:type="spellStart"/>
            <w:r>
              <w:t>Војводе</w:t>
            </w:r>
            <w:proofErr w:type="spellEnd"/>
            <w:r>
              <w:t xml:space="preserve"> </w:t>
            </w:r>
            <w:proofErr w:type="spellStart"/>
            <w:r>
              <w:t>Степе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припадајућом</w:t>
            </w:r>
            <w:proofErr w:type="spellEnd"/>
            <w:r>
              <w:t xml:space="preserve"> </w:t>
            </w:r>
            <w:proofErr w:type="spellStart"/>
            <w:r>
              <w:t>инфраструктуром</w:t>
            </w:r>
            <w:proofErr w:type="spellEnd"/>
            <w:r>
              <w:t>.</w:t>
            </w:r>
          </w:p>
          <w:p w:rsidR="004E39F9" w:rsidRPr="004E39F9" w:rsidRDefault="004E39F9" w:rsidP="00066104">
            <w:p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За предметну улицу издато је Решење о одобрењу извођења радова за реконструкцију Улице Војводе Степе у насељу Блаце са припадајућом инфраструктуром, за које је израђен Пројекат за извођење који обухвата:</w:t>
            </w:r>
          </w:p>
          <w:p w:rsidR="004E39F9" w:rsidRPr="004E39F9" w:rsidRDefault="004E39F9" w:rsidP="00066104">
            <w:pPr>
              <w:numPr>
                <w:ilvl w:val="0"/>
                <w:numId w:val="4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0 – Главну свеску;</w:t>
            </w:r>
          </w:p>
          <w:p w:rsidR="004E39F9" w:rsidRPr="004E39F9" w:rsidRDefault="004E39F9" w:rsidP="00066104">
            <w:pPr>
              <w:numPr>
                <w:ilvl w:val="0"/>
                <w:numId w:val="4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2/2 – Пројекат саобраћајнице;</w:t>
            </w:r>
          </w:p>
          <w:p w:rsidR="004E39F9" w:rsidRPr="004E39F9" w:rsidRDefault="004E39F9" w:rsidP="00066104">
            <w:pPr>
              <w:numPr>
                <w:ilvl w:val="0"/>
                <w:numId w:val="4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3 – Хидротехничк</w:t>
            </w:r>
            <w:r w:rsidR="008E45D1">
              <w:rPr>
                <w:rFonts w:eastAsia="Times New Roman"/>
                <w:color w:val="auto"/>
                <w:kern w:val="0"/>
                <w:lang w:val="sr-Cyrl-RS" w:eastAsia="sr-Latn-RS"/>
              </w:rPr>
              <w:t>а</w:t>
            </w: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 xml:space="preserve"> инфраструктур</w:t>
            </w:r>
            <w:r w:rsidR="008E45D1">
              <w:rPr>
                <w:rFonts w:eastAsia="Times New Roman"/>
                <w:color w:val="auto"/>
                <w:kern w:val="0"/>
                <w:lang w:val="sr-Cyrl-RS" w:eastAsia="sr-Latn-RS"/>
              </w:rPr>
              <w:t>а-атмосферска канализација</w:t>
            </w: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;</w:t>
            </w:r>
          </w:p>
          <w:p w:rsidR="004E39F9" w:rsidRPr="004E39F9" w:rsidRDefault="004E39F9" w:rsidP="00066104">
            <w:pPr>
              <w:numPr>
                <w:ilvl w:val="0"/>
                <w:numId w:val="4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4 – Електроенергетске инсталације;</w:t>
            </w:r>
          </w:p>
          <w:p w:rsidR="004E39F9" w:rsidRPr="004E39F9" w:rsidRDefault="004E39F9" w:rsidP="00066104">
            <w:pPr>
              <w:numPr>
                <w:ilvl w:val="0"/>
                <w:numId w:val="4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8 – Пројекат саобраћаја и саобраћајне сигнализације.</w:t>
            </w:r>
          </w:p>
          <w:p w:rsidR="004E39F9" w:rsidRDefault="004E39F9" w:rsidP="004E39F9">
            <w:pPr>
              <w:suppressAutoHyphens w:val="0"/>
              <w:spacing w:before="100" w:beforeAutospacing="1" w:after="100" w:afterAutospacing="1" w:line="240" w:lineRule="auto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У поступку даље разраде техничке документације и сагледавања постојећег стања на терену утврђена је потреба за реконструкцијом постојеће водоводне мреже у оквиру предметне саобраћајнице, која није била обухваћена првобитним пројектним решењем.</w:t>
            </w:r>
          </w:p>
          <w:p w:rsidR="00CD33ED" w:rsidRDefault="00CD33ED" w:rsidP="00066104">
            <w:p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</w:p>
          <w:p w:rsidR="004E39F9" w:rsidRPr="004E39F9" w:rsidRDefault="004E39F9" w:rsidP="00066104">
            <w:p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lastRenderedPageBreak/>
              <w:t>Пројектант је у обавези да:</w:t>
            </w:r>
          </w:p>
          <w:p w:rsidR="004E39F9" w:rsidRPr="004E39F9" w:rsidRDefault="004E39F9" w:rsidP="00066104">
            <w:pPr>
              <w:numPr>
                <w:ilvl w:val="0"/>
                <w:numId w:val="5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изврши преглед и анализу постојеће техничке документације за реконструкцију Улице Војводе Степе;</w:t>
            </w:r>
          </w:p>
          <w:p w:rsidR="004E39F9" w:rsidRPr="004E39F9" w:rsidRDefault="004E39F9" w:rsidP="00066104">
            <w:pPr>
              <w:numPr>
                <w:ilvl w:val="0"/>
                <w:numId w:val="5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изврши увид у постојеће стање на терену;</w:t>
            </w:r>
          </w:p>
          <w:p w:rsidR="004E39F9" w:rsidRPr="004E39F9" w:rsidRDefault="004E39F9" w:rsidP="00066104">
            <w:pPr>
              <w:numPr>
                <w:ilvl w:val="0"/>
                <w:numId w:val="5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изврши анализу положаја и стања постојеће водоводне мреже;</w:t>
            </w:r>
          </w:p>
          <w:p w:rsidR="004E39F9" w:rsidRPr="004E39F9" w:rsidRDefault="004E39F9" w:rsidP="00066104">
            <w:pPr>
              <w:numPr>
                <w:ilvl w:val="0"/>
                <w:numId w:val="5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сагледа међусобни однос пројектоване саобраћајнице, атмосферске канализације, осталих инфраструктурних инсталација и постојеће водоводне мреже;</w:t>
            </w:r>
          </w:p>
          <w:p w:rsidR="004E39F9" w:rsidRPr="004E39F9" w:rsidRDefault="004E39F9" w:rsidP="00066104">
            <w:pPr>
              <w:numPr>
                <w:ilvl w:val="0"/>
                <w:numId w:val="5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потврди усаглашеност пројектованог решења реконструкције водоводне мреже са важећом техничком документацијом за реконструкцију улице;</w:t>
            </w:r>
          </w:p>
          <w:p w:rsidR="004E39F9" w:rsidRPr="004E39F9" w:rsidRDefault="004E39F9" w:rsidP="00066104">
            <w:pPr>
              <w:numPr>
                <w:ilvl w:val="0"/>
                <w:numId w:val="5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изради техничко решење реконструкције водоводне мреже у складу са условима надлежног јавног комуналног предузећа и важећим прописима;</w:t>
            </w:r>
          </w:p>
          <w:p w:rsidR="004E39F9" w:rsidRPr="004E39F9" w:rsidRDefault="004E39F9" w:rsidP="00066104">
            <w:pPr>
              <w:numPr>
                <w:ilvl w:val="0"/>
                <w:numId w:val="5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обезбеди функционалну, техничку и просторну усаглашеност свих инфраструктурних система у оквиру предметног захвата;</w:t>
            </w:r>
          </w:p>
          <w:p w:rsidR="004E39F9" w:rsidRPr="00066104" w:rsidRDefault="004E39F9" w:rsidP="00066104">
            <w:pPr>
              <w:numPr>
                <w:ilvl w:val="0"/>
                <w:numId w:val="5"/>
              </w:numPr>
              <w:suppressAutoHyphens w:val="0"/>
              <w:spacing w:before="100" w:beforeAutospacing="1" w:line="240" w:lineRule="auto"/>
              <w:rPr>
                <w:rFonts w:eastAsia="Times New Roman"/>
                <w:color w:val="auto"/>
                <w:kern w:val="0"/>
                <w:lang w:val="sr-Latn-RS" w:eastAsia="sr-Latn-RS"/>
              </w:rPr>
            </w:pPr>
            <w:r w:rsidRPr="004E39F9">
              <w:rPr>
                <w:rFonts w:eastAsia="Times New Roman"/>
                <w:color w:val="auto"/>
                <w:kern w:val="0"/>
                <w:lang w:val="sr-Latn-RS" w:eastAsia="sr-Latn-RS"/>
              </w:rPr>
              <w:t>изради комплетну техничку документацију неопходну за прибављање Решења о одобрењу извођења радова.</w:t>
            </w:r>
          </w:p>
        </w:tc>
      </w:tr>
      <w:tr w:rsidR="001266F4" w:rsidRPr="007B35EA" w:rsidTr="00410C24">
        <w:tc>
          <w:tcPr>
            <w:tcW w:w="1908" w:type="dxa"/>
          </w:tcPr>
          <w:p w:rsidR="001266F4" w:rsidRPr="007B35EA" w:rsidRDefault="001266F4" w:rsidP="00410C2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 w:rsidRPr="007B35EA">
              <w:rPr>
                <w:rFonts w:eastAsia="Times New Roman"/>
                <w:b/>
                <w:kern w:val="0"/>
                <w:lang w:val="sr-Cyrl-RS" w:eastAsia="en-US"/>
              </w:rPr>
              <w:lastRenderedPageBreak/>
              <w:t>Плански основ</w:t>
            </w:r>
          </w:p>
        </w:tc>
        <w:tc>
          <w:tcPr>
            <w:tcW w:w="7668" w:type="dxa"/>
          </w:tcPr>
          <w:p w:rsidR="001266F4" w:rsidRPr="007B35EA" w:rsidRDefault="001266F4" w:rsidP="00410C24">
            <w:pPr>
              <w:suppressAutoHyphens w:val="0"/>
              <w:spacing w:line="240" w:lineRule="auto"/>
              <w:ind w:hanging="18"/>
              <w:rPr>
                <w:rFonts w:eastAsia="Times New Roman"/>
                <w:b/>
                <w:kern w:val="0"/>
                <w:lang w:val="sr-Cyrl-RS" w:eastAsia="en-US"/>
              </w:rPr>
            </w:pPr>
            <w:r w:rsidRPr="007B35EA">
              <w:rPr>
                <w:rFonts w:eastAsia="Times New Roman"/>
                <w:color w:val="auto"/>
                <w:kern w:val="0"/>
                <w:lang w:val="sr-Cyrl-CS" w:eastAsia="sr-Latn-RS"/>
              </w:rPr>
              <w:t>План генералне регулације насеља Блаце (''Сл.лист општине Блаце'' бр.7/17).</w:t>
            </w:r>
          </w:p>
        </w:tc>
      </w:tr>
      <w:tr w:rsidR="001266F4" w:rsidRPr="007B35EA" w:rsidTr="00410C24">
        <w:tc>
          <w:tcPr>
            <w:tcW w:w="1908" w:type="dxa"/>
          </w:tcPr>
          <w:p w:rsidR="001266F4" w:rsidRPr="007B35EA" w:rsidRDefault="001266F4" w:rsidP="00410C2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>
              <w:rPr>
                <w:rFonts w:eastAsia="Times New Roman"/>
                <w:b/>
                <w:kern w:val="0"/>
                <w:lang w:val="sr-Cyrl-RS" w:eastAsia="en-US"/>
              </w:rPr>
              <w:t>Садржај техничке докуменатције</w:t>
            </w:r>
          </w:p>
        </w:tc>
        <w:tc>
          <w:tcPr>
            <w:tcW w:w="7668" w:type="dxa"/>
          </w:tcPr>
          <w:p w:rsidR="0056380D" w:rsidRDefault="0056380D" w:rsidP="0056380D">
            <w:pPr>
              <w:jc w:val="both"/>
              <w:rPr>
                <w:rFonts w:eastAsia="CIDFont+F4"/>
                <w:color w:val="auto"/>
                <w:kern w:val="0"/>
                <w:lang w:val="sr-Cyrl-RS" w:eastAsia="en-US"/>
              </w:rPr>
            </w:pPr>
            <w:r>
              <w:rPr>
                <w:rFonts w:eastAsia="CIDFont+F4"/>
                <w:color w:val="auto"/>
                <w:kern w:val="0"/>
                <w:lang w:val="sr-Cyrl-RS" w:eastAsia="en-US"/>
              </w:rPr>
              <w:t>Израда техничке документације</w:t>
            </w:r>
            <w:r w:rsidR="00C157D2">
              <w:rPr>
                <w:rFonts w:eastAsia="CIDFont+F4"/>
                <w:color w:val="auto"/>
                <w:kern w:val="0"/>
                <w:lang w:val="sr-Cyrl-RS" w:eastAsia="en-US"/>
              </w:rPr>
              <w:t>:</w:t>
            </w:r>
          </w:p>
          <w:p w:rsidR="0056380D" w:rsidRDefault="004E39F9" w:rsidP="0056380D">
            <w:pPr>
              <w:jc w:val="both"/>
              <w:rPr>
                <w:rFonts w:eastAsia="CIDFont+F4"/>
                <w:color w:val="auto"/>
                <w:kern w:val="0"/>
                <w:lang w:val="sr-Cyrl-RS" w:eastAsia="en-US"/>
              </w:rPr>
            </w:pPr>
            <w:r>
              <w:rPr>
                <w:rFonts w:eastAsia="CIDFont+F4"/>
                <w:color w:val="auto"/>
                <w:kern w:val="0"/>
                <w:lang w:val="sr-Cyrl-RS" w:eastAsia="en-US"/>
              </w:rPr>
              <w:t xml:space="preserve">          1. ИДР - Идејно решење</w:t>
            </w:r>
          </w:p>
          <w:p w:rsidR="001266F4" w:rsidRPr="009D4597" w:rsidRDefault="004E39F9" w:rsidP="00410C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612"/>
              <w:jc w:val="both"/>
              <w:rPr>
                <w:rFonts w:eastAsia="Times New Roman"/>
                <w:color w:val="auto"/>
                <w:kern w:val="0"/>
                <w:lang w:val="sr-Cyrl-RS" w:eastAsia="sl-SI"/>
              </w:rPr>
            </w:pPr>
            <w:r>
              <w:rPr>
                <w:rFonts w:eastAsia="Times New Roman"/>
                <w:color w:val="auto"/>
                <w:kern w:val="0"/>
                <w:lang w:val="sr-Cyrl-CS" w:eastAsia="sr-Latn-RS"/>
              </w:rPr>
              <w:t>2</w:t>
            </w:r>
            <w:r w:rsidR="001266F4" w:rsidRPr="009D4597">
              <w:rPr>
                <w:rFonts w:eastAsia="Times New Roman"/>
                <w:color w:val="auto"/>
                <w:kern w:val="0"/>
                <w:lang w:val="sr-Cyrl-CS" w:eastAsia="sr-Latn-RS"/>
              </w:rPr>
              <w:t>.</w:t>
            </w:r>
            <w:r w:rsidR="001D6C00">
              <w:rPr>
                <w:rFonts w:eastAsia="Times New Roman"/>
                <w:color w:val="auto"/>
                <w:kern w:val="0"/>
                <w:lang w:val="sr-Cyrl-RS" w:eastAsia="sr-Latn-RS"/>
              </w:rPr>
              <w:t>ИДП</w:t>
            </w:r>
            <w:r w:rsidR="001266F4">
              <w:rPr>
                <w:rFonts w:eastAsia="Times New Roman"/>
                <w:color w:val="auto"/>
                <w:kern w:val="0"/>
                <w:lang w:val="sr-Cyrl-RS" w:eastAsia="sr-Latn-RS"/>
              </w:rPr>
              <w:t>-</w:t>
            </w:r>
            <w:r w:rsidR="001266F4">
              <w:rPr>
                <w:rFonts w:eastAsia="Times New Roman"/>
                <w:color w:val="auto"/>
                <w:kern w:val="0"/>
                <w:lang w:val="sr-Cyrl-RS" w:eastAsia="sl-SI"/>
              </w:rPr>
              <w:t xml:space="preserve"> </w:t>
            </w:r>
            <w:r w:rsidR="001D6C00">
              <w:rPr>
                <w:rFonts w:eastAsia="Times New Roman"/>
                <w:color w:val="auto"/>
                <w:kern w:val="0"/>
                <w:lang w:val="sr-Cyrl-RS" w:eastAsia="sl-SI"/>
              </w:rPr>
              <w:t>Идејни пројекат</w:t>
            </w:r>
            <w:r w:rsidR="001266F4" w:rsidRPr="009D4597">
              <w:rPr>
                <w:rFonts w:eastAsia="Times New Roman"/>
                <w:color w:val="auto"/>
                <w:kern w:val="0"/>
                <w:lang w:val="sr-Cyrl-CS" w:eastAsia="sl-SI"/>
              </w:rPr>
              <w:tab/>
            </w:r>
          </w:p>
          <w:p w:rsidR="001266F4" w:rsidRDefault="004E39F9" w:rsidP="00410C24">
            <w:pPr>
              <w:widowControl w:val="0"/>
              <w:autoSpaceDE w:val="0"/>
              <w:autoSpaceDN w:val="0"/>
              <w:adjustRightInd w:val="0"/>
              <w:spacing w:line="240" w:lineRule="auto"/>
              <w:ind w:left="612"/>
              <w:jc w:val="both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  <w:r>
              <w:rPr>
                <w:rFonts w:eastAsia="Times New Roman"/>
                <w:color w:val="auto"/>
                <w:kern w:val="0"/>
                <w:lang w:val="sr-Cyrl-RS" w:eastAsia="sr-Latn-RS"/>
              </w:rPr>
              <w:t>3</w:t>
            </w:r>
            <w:r w:rsidR="001266F4" w:rsidRPr="009D4597">
              <w:rPr>
                <w:rFonts w:eastAsia="Times New Roman"/>
                <w:color w:val="auto"/>
                <w:kern w:val="0"/>
                <w:lang w:val="sr-Cyrl-RS" w:eastAsia="sr-Latn-RS"/>
              </w:rPr>
              <w:t>.ПЗИ-</w:t>
            </w:r>
            <w:r w:rsidR="0056380D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 </w:t>
            </w:r>
            <w:r w:rsidR="001266F4" w:rsidRPr="009D4597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Пројекат за извођење </w:t>
            </w:r>
          </w:p>
          <w:p w:rsidR="00BB4319" w:rsidRDefault="001266F4" w:rsidP="00410C24">
            <w:pPr>
              <w:tabs>
                <w:tab w:val="left" w:pos="567"/>
              </w:tabs>
              <w:suppressAutoHyphens w:val="0"/>
              <w:spacing w:line="240" w:lineRule="auto"/>
              <w:ind w:right="60"/>
              <w:jc w:val="both"/>
              <w:rPr>
                <w:rFonts w:eastAsia="Times New Roman"/>
                <w:color w:val="auto"/>
                <w:kern w:val="0"/>
                <w:lang w:val="sr-Cyrl-CS" w:eastAsia="sl-SI"/>
              </w:rPr>
            </w:pPr>
            <w:r w:rsidRPr="009D4597">
              <w:rPr>
                <w:rFonts w:eastAsia="Times New Roman"/>
                <w:color w:val="auto"/>
                <w:kern w:val="0"/>
                <w:lang w:val="sr-Cyrl-CS" w:eastAsia="sl-SI"/>
              </w:rPr>
              <w:t>Техничка документација садржи</w:t>
            </w:r>
            <w:r w:rsidR="004E39F9">
              <w:rPr>
                <w:rFonts w:eastAsia="Times New Roman"/>
                <w:color w:val="auto"/>
                <w:kern w:val="0"/>
                <w:lang w:val="sr-Cyrl-CS" w:eastAsia="sl-SI"/>
              </w:rPr>
              <w:t xml:space="preserve"> главну свеску и пројекте који се израђују у деловима, према областима, односно садржају  и то према следећем редоследу:</w:t>
            </w:r>
          </w:p>
          <w:p w:rsidR="004E39F9" w:rsidRDefault="00C36179" w:rsidP="00410C24">
            <w:pPr>
              <w:tabs>
                <w:tab w:val="left" w:pos="567"/>
              </w:tabs>
              <w:suppressAutoHyphens w:val="0"/>
              <w:spacing w:line="240" w:lineRule="auto"/>
              <w:ind w:right="60"/>
              <w:jc w:val="both"/>
              <w:rPr>
                <w:rFonts w:eastAsia="Times New Roman"/>
                <w:color w:val="auto"/>
                <w:kern w:val="0"/>
                <w:lang w:val="sr-Cyrl-RS" w:eastAsia="sl-SI"/>
              </w:rPr>
            </w:pPr>
            <w:r>
              <w:rPr>
                <w:rFonts w:eastAsia="Times New Roman"/>
                <w:color w:val="auto"/>
                <w:kern w:val="0"/>
                <w:lang w:val="sr-Cyrl-RS" w:eastAsia="sl-SI"/>
              </w:rPr>
              <w:t xml:space="preserve">  </w:t>
            </w:r>
            <w:r w:rsidR="001266F4" w:rsidRPr="009D4597">
              <w:rPr>
                <w:rFonts w:eastAsia="Times New Roman"/>
                <w:color w:val="auto"/>
                <w:kern w:val="0"/>
                <w:lang w:val="sr-Cyrl-RS" w:eastAsia="sl-SI"/>
              </w:rPr>
              <w:tab/>
              <w:t>0-главна свеска</w:t>
            </w:r>
          </w:p>
          <w:p w:rsidR="0056380D" w:rsidRDefault="001266F4" w:rsidP="00410C24">
            <w:pPr>
              <w:tabs>
                <w:tab w:val="left" w:pos="567"/>
              </w:tabs>
              <w:suppressAutoHyphens w:val="0"/>
              <w:spacing w:line="240" w:lineRule="auto"/>
              <w:ind w:right="60"/>
              <w:jc w:val="both"/>
              <w:rPr>
                <w:rFonts w:eastAsia="Times New Roman"/>
                <w:color w:val="auto"/>
                <w:kern w:val="0"/>
                <w:lang w:val="sr-Cyrl-RS" w:eastAsia="sl-SI"/>
              </w:rPr>
            </w:pPr>
            <w:r w:rsidRPr="009D4597">
              <w:rPr>
                <w:rFonts w:eastAsia="Times New Roman"/>
                <w:color w:val="auto"/>
                <w:kern w:val="0"/>
                <w:lang w:val="sr-Cyrl-RS" w:eastAsia="sl-SI"/>
              </w:rPr>
              <w:tab/>
            </w:r>
            <w:r w:rsidR="004E39F9">
              <w:rPr>
                <w:rFonts w:eastAsia="Times New Roman"/>
                <w:color w:val="auto"/>
                <w:kern w:val="0"/>
                <w:lang w:val="sr-Cyrl-RS" w:eastAsia="sl-SI"/>
              </w:rPr>
              <w:t>3</w:t>
            </w:r>
            <w:r w:rsidRPr="009D4597">
              <w:rPr>
                <w:rFonts w:eastAsia="Times New Roman"/>
                <w:color w:val="auto"/>
                <w:kern w:val="0"/>
                <w:lang w:val="sr-Cyrl-RS" w:eastAsia="sl-SI"/>
              </w:rPr>
              <w:t>-</w:t>
            </w:r>
            <w:r>
              <w:rPr>
                <w:rFonts w:eastAsia="Times New Roman"/>
                <w:color w:val="auto"/>
                <w:kern w:val="0"/>
                <w:lang w:val="sr-Cyrl-RS" w:eastAsia="sl-SI"/>
              </w:rPr>
              <w:t xml:space="preserve">пројекат </w:t>
            </w:r>
            <w:r w:rsidR="0056380D">
              <w:rPr>
                <w:rFonts w:eastAsia="Times New Roman"/>
                <w:color w:val="auto"/>
                <w:kern w:val="0"/>
                <w:lang w:val="sr-Cyrl-RS" w:eastAsia="sl-SI"/>
              </w:rPr>
              <w:t xml:space="preserve">хидротехничких инсталација - реконструкција </w:t>
            </w:r>
          </w:p>
          <w:p w:rsidR="001266F4" w:rsidRPr="009D4597" w:rsidRDefault="0056380D" w:rsidP="00410C24">
            <w:pPr>
              <w:tabs>
                <w:tab w:val="left" w:pos="567"/>
              </w:tabs>
              <w:suppressAutoHyphens w:val="0"/>
              <w:spacing w:line="240" w:lineRule="auto"/>
              <w:ind w:right="60"/>
              <w:jc w:val="both"/>
              <w:rPr>
                <w:rFonts w:eastAsia="Times New Roman"/>
                <w:color w:val="auto"/>
                <w:kern w:val="0"/>
                <w:lang w:val="sr-Cyrl-RS" w:eastAsia="sl-SI"/>
              </w:rPr>
            </w:pPr>
            <w:r>
              <w:rPr>
                <w:rFonts w:eastAsia="Times New Roman"/>
                <w:color w:val="auto"/>
                <w:kern w:val="0"/>
                <w:lang w:val="sr-Cyrl-RS" w:eastAsia="sl-SI"/>
              </w:rPr>
              <w:t xml:space="preserve">           водоводне мреже</w:t>
            </w:r>
          </w:p>
          <w:p w:rsidR="001266F4" w:rsidRPr="00E4685C" w:rsidRDefault="001266F4" w:rsidP="00410C24">
            <w:pPr>
              <w:tabs>
                <w:tab w:val="left" w:pos="567"/>
              </w:tabs>
              <w:suppressAutoHyphens w:val="0"/>
              <w:spacing w:line="240" w:lineRule="auto"/>
              <w:ind w:right="60"/>
              <w:jc w:val="both"/>
              <w:rPr>
                <w:rFonts w:eastAsia="Times New Roman"/>
                <w:color w:val="auto"/>
                <w:kern w:val="0"/>
                <w:lang w:val="sr-Cyrl-RS" w:eastAsia="sl-SI"/>
              </w:rPr>
            </w:pPr>
            <w:r w:rsidRPr="009D4597">
              <w:rPr>
                <w:rFonts w:eastAsia="Times New Roman"/>
                <w:color w:val="auto"/>
                <w:kern w:val="0"/>
                <w:lang w:val="sr-Cyrl-CS" w:eastAsia="sl-SI"/>
              </w:rPr>
              <w:tab/>
            </w:r>
            <w:r w:rsidRPr="009D4597">
              <w:rPr>
                <w:rFonts w:eastAsia="Times New Roman"/>
                <w:color w:val="auto"/>
                <w:kern w:val="0"/>
                <w:lang w:val="sr-Cyrl-RS" w:eastAsia="sl-SI"/>
              </w:rPr>
              <w:t xml:space="preserve">Пројекат прикључка на јавну комуналну инфраструктуру је део пројекта одговарајуће </w:t>
            </w:r>
            <w:r w:rsidRPr="009D4597">
              <w:rPr>
                <w:rFonts w:eastAsia="Times New Roman"/>
                <w:color w:val="auto"/>
                <w:kern w:val="0"/>
                <w:lang w:val="sr-Cyrl-CS" w:eastAsia="sl-SI"/>
              </w:rPr>
              <w:t xml:space="preserve">области, односно </w:t>
            </w:r>
            <w:r w:rsidRPr="009D4597">
              <w:rPr>
                <w:rFonts w:eastAsia="Times New Roman"/>
                <w:color w:val="auto"/>
                <w:kern w:val="0"/>
                <w:lang w:val="sr-Cyrl-RS" w:eastAsia="sl-SI"/>
              </w:rPr>
              <w:t>врсте инсталација.</w:t>
            </w:r>
          </w:p>
          <w:p w:rsidR="001266F4" w:rsidRDefault="001266F4" w:rsidP="00410C24">
            <w:pPr>
              <w:tabs>
                <w:tab w:val="left" w:pos="567"/>
              </w:tabs>
              <w:suppressAutoHyphens w:val="0"/>
              <w:spacing w:line="240" w:lineRule="auto"/>
              <w:ind w:right="60"/>
              <w:jc w:val="both"/>
              <w:rPr>
                <w:rFonts w:eastAsia="CIDFont+F4"/>
                <w:color w:val="auto"/>
                <w:kern w:val="0"/>
                <w:lang w:val="sr-Cyrl-RS" w:eastAsia="en-US"/>
              </w:rPr>
            </w:pPr>
            <w:r w:rsidRPr="00E4685C">
              <w:rPr>
                <w:rFonts w:eastAsia="Times New Roman"/>
                <w:color w:val="auto"/>
                <w:kern w:val="0"/>
                <w:lang w:val="sr-Cyrl-RS" w:eastAsia="sl-SI"/>
              </w:rPr>
              <w:tab/>
            </w:r>
            <w:r w:rsidRPr="009D4597">
              <w:rPr>
                <w:rFonts w:eastAsia="Times New Roman"/>
                <w:color w:val="auto"/>
                <w:kern w:val="0"/>
                <w:lang w:val="sr-Cyrl-CS" w:eastAsia="sr-Latn-RS"/>
              </w:rPr>
              <w:t xml:space="preserve">Сви пројекти се израђује у једном примерку у електронском облику </w:t>
            </w:r>
            <w:r w:rsidRPr="009D4597">
              <w:rPr>
                <w:rFonts w:eastAsia="CIDFont+F4"/>
                <w:color w:val="auto"/>
                <w:kern w:val="0"/>
                <w:lang w:val="sr-Cyrl-RS" w:eastAsia="en-US"/>
              </w:rPr>
              <w:t xml:space="preserve">(у </w:t>
            </w:r>
            <w:r w:rsidRPr="009D4597">
              <w:rPr>
                <w:rFonts w:eastAsia="CIDFont+F4"/>
                <w:color w:val="auto"/>
                <w:kern w:val="0"/>
                <w:lang w:val="sr-Latn-RS" w:eastAsia="en-US"/>
              </w:rPr>
              <w:t xml:space="preserve">.pdf </w:t>
            </w:r>
            <w:r w:rsidRPr="009D4597">
              <w:rPr>
                <w:rFonts w:eastAsia="CIDFont+F4"/>
                <w:color w:val="auto"/>
                <w:kern w:val="0"/>
                <w:lang w:val="sr-Cyrl-RS" w:eastAsia="en-US"/>
              </w:rPr>
              <w:t>и</w:t>
            </w:r>
            <w:r w:rsidRPr="009D4597">
              <w:rPr>
                <w:rFonts w:eastAsia="CIDFont+F4"/>
                <w:color w:val="auto"/>
                <w:kern w:val="0"/>
                <w:lang w:val="sr-Latn-RS" w:eastAsia="en-US"/>
              </w:rPr>
              <w:t xml:space="preserve"> .dwg</w:t>
            </w:r>
            <w:r w:rsidRPr="009D4597">
              <w:rPr>
                <w:rFonts w:eastAsia="CIDFont+F4"/>
                <w:color w:val="auto"/>
                <w:kern w:val="0"/>
                <w:lang w:val="sr-Cyrl-RS" w:eastAsia="en-US"/>
              </w:rPr>
              <w:t xml:space="preserve"> формату) </w:t>
            </w:r>
            <w:r>
              <w:rPr>
                <w:rFonts w:eastAsia="CIDFont+F4"/>
                <w:color w:val="auto"/>
                <w:kern w:val="0"/>
                <w:lang w:val="sr-Cyrl-RS" w:eastAsia="en-US"/>
              </w:rPr>
              <w:t>и потписују електронски  у складу са законом</w:t>
            </w:r>
            <w:r w:rsidRPr="009D4597">
              <w:rPr>
                <w:rFonts w:eastAsia="CIDFont+F4"/>
                <w:color w:val="auto"/>
                <w:kern w:val="0"/>
                <w:lang w:val="sr-Cyrl-RS" w:eastAsia="en-US"/>
              </w:rPr>
              <w:t xml:space="preserve">. </w:t>
            </w:r>
          </w:p>
          <w:p w:rsidR="001266F4" w:rsidRPr="00066104" w:rsidRDefault="001266F4" w:rsidP="00066104">
            <w:pPr>
              <w:tabs>
                <w:tab w:val="left" w:pos="567"/>
              </w:tabs>
              <w:suppressAutoHyphens w:val="0"/>
              <w:spacing w:line="240" w:lineRule="auto"/>
              <w:ind w:right="60"/>
              <w:jc w:val="both"/>
              <w:rPr>
                <w:rFonts w:eastAsia="CIDFont+F4"/>
                <w:color w:val="auto"/>
                <w:kern w:val="0"/>
                <w:lang w:val="sr-Cyrl-RS" w:eastAsia="en-US"/>
              </w:rPr>
            </w:pPr>
            <w:r>
              <w:rPr>
                <w:rFonts w:eastAsia="CIDFont+F4"/>
                <w:color w:val="auto"/>
                <w:kern w:val="0"/>
                <w:lang w:val="sr-Cyrl-RS" w:eastAsia="en-US"/>
              </w:rPr>
              <w:tab/>
            </w:r>
            <w:r w:rsidRPr="00E4685C">
              <w:rPr>
                <w:rFonts w:eastAsia="CIDFont+F4"/>
                <w:color w:val="auto"/>
                <w:kern w:val="0"/>
                <w:lang w:val="sr-Cyrl-RS" w:eastAsia="en-US"/>
              </w:rPr>
              <w:t xml:space="preserve">ПЗИ се штампа </w:t>
            </w:r>
            <w:r>
              <w:rPr>
                <w:rFonts w:eastAsia="CIDFont+F4"/>
                <w:color w:val="auto"/>
                <w:kern w:val="0"/>
                <w:lang w:val="sr-Cyrl-RS" w:eastAsia="en-US"/>
              </w:rPr>
              <w:t xml:space="preserve">и доставља Наручиоцу </w:t>
            </w:r>
            <w:r w:rsidRPr="00E4685C">
              <w:rPr>
                <w:rFonts w:eastAsia="CIDFont+F4"/>
                <w:color w:val="auto"/>
                <w:kern w:val="0"/>
                <w:lang w:val="sr-Cyrl-RS" w:eastAsia="en-US"/>
              </w:rPr>
              <w:t>у три примерка</w:t>
            </w:r>
            <w:r w:rsidR="00C51280">
              <w:rPr>
                <w:rFonts w:eastAsia="CIDFont+F4"/>
                <w:color w:val="auto"/>
                <w:kern w:val="0"/>
                <w:lang w:val="sr-Cyrl-RS" w:eastAsia="en-US"/>
              </w:rPr>
              <w:t xml:space="preserve"> потписан и оверен од стрене пројектаната</w:t>
            </w:r>
            <w:r w:rsidRPr="00E4685C">
              <w:rPr>
                <w:rFonts w:eastAsia="CIDFont+F4"/>
                <w:color w:val="auto"/>
                <w:kern w:val="0"/>
                <w:lang w:val="sr-Cyrl-RS" w:eastAsia="en-US"/>
              </w:rPr>
              <w:t>.</w:t>
            </w:r>
            <w:r>
              <w:rPr>
                <w:rFonts w:eastAsia="CIDFont+F4"/>
                <w:color w:val="auto"/>
                <w:kern w:val="0"/>
                <w:lang w:val="sr-Cyrl-RS" w:eastAsia="en-US"/>
              </w:rPr>
              <w:t xml:space="preserve"> </w:t>
            </w:r>
            <w:r w:rsidRPr="00E4685C">
              <w:rPr>
                <w:rFonts w:eastAsia="CIDFont+F4"/>
                <w:color w:val="auto"/>
                <w:kern w:val="0"/>
                <w:lang w:val="sr-Cyrl-RS" w:eastAsia="en-US"/>
              </w:rPr>
              <w:t xml:space="preserve">Графички прилози треба да буду у </w:t>
            </w:r>
            <w:r>
              <w:rPr>
                <w:rFonts w:eastAsia="CIDFont+F4"/>
                <w:color w:val="auto"/>
                <w:kern w:val="0"/>
                <w:lang w:val="sr-Cyrl-RS" w:eastAsia="en-US"/>
              </w:rPr>
              <w:t xml:space="preserve">размери и штампани у боји на квалитетном папиру. </w:t>
            </w:r>
          </w:p>
        </w:tc>
      </w:tr>
      <w:tr w:rsidR="001266F4" w:rsidRPr="009D4597" w:rsidTr="00410C24">
        <w:tc>
          <w:tcPr>
            <w:tcW w:w="1908" w:type="dxa"/>
          </w:tcPr>
          <w:p w:rsidR="001266F4" w:rsidRDefault="001266F4" w:rsidP="00410C2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>
              <w:rPr>
                <w:rFonts w:eastAsia="Times New Roman"/>
                <w:b/>
                <w:kern w:val="0"/>
                <w:lang w:val="sr-Cyrl-RS" w:eastAsia="en-US"/>
              </w:rPr>
              <w:t>Подлоге</w:t>
            </w:r>
          </w:p>
        </w:tc>
        <w:tc>
          <w:tcPr>
            <w:tcW w:w="7668" w:type="dxa"/>
          </w:tcPr>
          <w:p w:rsidR="00066104" w:rsidRDefault="001266F4" w:rsidP="0061706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  <w:r w:rsidRPr="00E4685C">
              <w:rPr>
                <w:rFonts w:eastAsia="Times New Roman"/>
                <w:color w:val="auto"/>
                <w:kern w:val="0"/>
                <w:lang w:val="sr-Cyrl-RS" w:eastAsia="sr-Latn-RS"/>
              </w:rPr>
              <w:t>За потребе израде техничке документ</w:t>
            </w:r>
            <w:r>
              <w:rPr>
                <w:rFonts w:eastAsia="Times New Roman"/>
                <w:color w:val="auto"/>
                <w:kern w:val="0"/>
                <w:lang w:val="sr-Cyrl-RS" w:eastAsia="sr-Latn-RS"/>
              </w:rPr>
              <w:t>а</w:t>
            </w:r>
            <w:r w:rsidRPr="00E4685C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ције Наручилац ће обезбедити и пре почетка </w:t>
            </w:r>
            <w:r>
              <w:rPr>
                <w:rFonts w:eastAsia="Times New Roman"/>
                <w:color w:val="auto"/>
                <w:kern w:val="0"/>
                <w:lang w:val="sr-Cyrl-RS" w:eastAsia="sr-Latn-RS"/>
              </w:rPr>
              <w:t>посла</w:t>
            </w:r>
            <w:r w:rsidRPr="00E4685C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 доставити Извршиоцу</w:t>
            </w:r>
            <w:r w:rsidR="00066104">
              <w:rPr>
                <w:rFonts w:eastAsia="Times New Roman"/>
                <w:color w:val="auto"/>
                <w:kern w:val="0"/>
                <w:lang w:val="sr-Cyrl-RS" w:eastAsia="sr-Latn-RS"/>
              </w:rPr>
              <w:t>:</w:t>
            </w:r>
            <w:r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 </w:t>
            </w:r>
          </w:p>
          <w:p w:rsidR="00066104" w:rsidRPr="00066104" w:rsidRDefault="00066104" w:rsidP="00066104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  <w:r>
              <w:rPr>
                <w:rFonts w:eastAsia="Times New Roman"/>
                <w:color w:val="auto"/>
                <w:kern w:val="0"/>
                <w:lang w:val="sr-Cyrl-RS" w:eastAsia="sr-Latn-RS"/>
              </w:rPr>
              <w:t>И</w:t>
            </w:r>
            <w:r w:rsidR="001266F4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нформацију о локацији за </w:t>
            </w:r>
            <w:r w:rsidR="00E451C9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>реконструкцију</w:t>
            </w:r>
            <w:r w:rsidR="001266F4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 улице и припадајуће инфраструктуре</w:t>
            </w:r>
            <w:r w:rsidR="006D4559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. </w:t>
            </w:r>
          </w:p>
          <w:p w:rsidR="00066104" w:rsidRPr="00066104" w:rsidRDefault="006D4559" w:rsidP="00066104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  <w:r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>Геодетску подлогу</w:t>
            </w:r>
            <w:r w:rsidR="00617060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, </w:t>
            </w:r>
          </w:p>
          <w:p w:rsidR="00066104" w:rsidRDefault="00066104" w:rsidP="00066104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  <w:r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Идејни пројекат ИДП, пројекат за извођење </w:t>
            </w:r>
            <w:r w:rsidR="00617060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ПЗИ и </w:t>
            </w:r>
            <w:r>
              <w:rPr>
                <w:rFonts w:eastAsia="Times New Roman"/>
                <w:color w:val="auto"/>
                <w:kern w:val="0"/>
                <w:lang w:val="sr-Cyrl-RS" w:eastAsia="sr-Latn-RS"/>
              </w:rPr>
              <w:t>р</w:t>
            </w:r>
            <w:r w:rsidR="00617060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ешење о </w:t>
            </w:r>
            <w:r w:rsidR="00617060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lastRenderedPageBreak/>
              <w:t>одобрењу извођења радова.</w:t>
            </w:r>
            <w:r w:rsidR="00C11A15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 </w:t>
            </w:r>
          </w:p>
          <w:p w:rsidR="001266F4" w:rsidRPr="00066104" w:rsidRDefault="006D4559" w:rsidP="00066104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  <w:r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>У случају потребе, г</w:t>
            </w:r>
            <w:r w:rsidR="00C11A15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>елошки ел</w:t>
            </w:r>
            <w:r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>а</w:t>
            </w:r>
            <w:r w:rsidR="00C11A15" w:rsidRPr="00066104">
              <w:rPr>
                <w:rFonts w:eastAsia="Times New Roman"/>
                <w:color w:val="auto"/>
                <w:kern w:val="0"/>
                <w:lang w:val="sr-Cyrl-RS" w:eastAsia="sr-Latn-RS"/>
              </w:rPr>
              <w:t>борат ће обезбедити Наручилац,</w:t>
            </w:r>
          </w:p>
        </w:tc>
      </w:tr>
      <w:tr w:rsidR="001266F4" w:rsidRPr="00E4685C" w:rsidTr="00410C24">
        <w:tc>
          <w:tcPr>
            <w:tcW w:w="1908" w:type="dxa"/>
          </w:tcPr>
          <w:p w:rsidR="001266F4" w:rsidRDefault="001266F4" w:rsidP="00410C24">
            <w:pPr>
              <w:suppressAutoHyphens w:val="0"/>
              <w:spacing w:before="100" w:beforeAutospacing="1" w:line="210" w:lineRule="atLeast"/>
              <w:rPr>
                <w:rFonts w:eastAsia="Times New Roman"/>
                <w:b/>
                <w:kern w:val="0"/>
                <w:lang w:val="sr-Cyrl-RS" w:eastAsia="en-US"/>
              </w:rPr>
            </w:pPr>
            <w:r>
              <w:rPr>
                <w:rFonts w:eastAsia="Times New Roman"/>
                <w:b/>
                <w:kern w:val="0"/>
                <w:lang w:val="sr-Cyrl-RS" w:eastAsia="en-US"/>
              </w:rPr>
              <w:lastRenderedPageBreak/>
              <w:t xml:space="preserve">Техничка контрола </w:t>
            </w:r>
          </w:p>
        </w:tc>
        <w:tc>
          <w:tcPr>
            <w:tcW w:w="7668" w:type="dxa"/>
          </w:tcPr>
          <w:p w:rsidR="001266F4" w:rsidRDefault="001266F4" w:rsidP="00410C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  <w:r w:rsidRPr="00E4685C">
              <w:rPr>
                <w:rFonts w:eastAsia="Times New Roman"/>
                <w:color w:val="auto"/>
                <w:kern w:val="0"/>
                <w:lang w:val="sr-Cyrl-RS" w:eastAsia="sr-Latn-RS"/>
              </w:rPr>
              <w:t>Техничку контрол</w:t>
            </w:r>
            <w:r>
              <w:rPr>
                <w:rFonts w:eastAsia="Times New Roman"/>
                <w:color w:val="auto"/>
                <w:kern w:val="0"/>
                <w:lang w:val="sr-Cyrl-RS" w:eastAsia="sr-Latn-RS"/>
              </w:rPr>
              <w:t>у</w:t>
            </w:r>
            <w:r w:rsidRPr="00E4685C"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 ће </w:t>
            </w:r>
            <w:r>
              <w:rPr>
                <w:rFonts w:eastAsia="Times New Roman"/>
                <w:color w:val="auto"/>
                <w:kern w:val="0"/>
                <w:lang w:val="sr-Cyrl-RS" w:eastAsia="sr-Latn-RS"/>
              </w:rPr>
              <w:t xml:space="preserve">у складу са законом </w:t>
            </w:r>
            <w:r w:rsidRPr="00E4685C">
              <w:rPr>
                <w:rFonts w:eastAsia="Times New Roman"/>
                <w:color w:val="auto"/>
                <w:kern w:val="0"/>
                <w:lang w:val="sr-Cyrl-RS" w:eastAsia="sr-Latn-RS"/>
              </w:rPr>
              <w:t>обезбедити Наручилац.</w:t>
            </w:r>
          </w:p>
          <w:p w:rsidR="001266F4" w:rsidRPr="00E4685C" w:rsidRDefault="001266F4" w:rsidP="00410C2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Times New Roman"/>
                <w:color w:val="auto"/>
                <w:kern w:val="0"/>
                <w:lang w:val="sr-Cyrl-RS" w:eastAsia="sr-Latn-RS"/>
              </w:rPr>
            </w:pPr>
          </w:p>
        </w:tc>
      </w:tr>
    </w:tbl>
    <w:p w:rsidR="00FC5A5F" w:rsidRDefault="00FC5A5F" w:rsidP="009D4597">
      <w:pPr>
        <w:jc w:val="both"/>
        <w:rPr>
          <w:rFonts w:eastAsia="CIDFont+F4"/>
          <w:b/>
          <w:color w:val="auto"/>
          <w:kern w:val="0"/>
          <w:lang w:val="sr-Cyrl-RS" w:eastAsia="en-US"/>
        </w:rPr>
      </w:pPr>
    </w:p>
    <w:p w:rsidR="00D64013" w:rsidRPr="008957B6" w:rsidRDefault="00D64013" w:rsidP="00D64013">
      <w:pPr>
        <w:widowControl w:val="0"/>
        <w:autoSpaceDE w:val="0"/>
        <w:autoSpaceDN w:val="0"/>
        <w:adjustRightInd w:val="0"/>
        <w:spacing w:line="240" w:lineRule="auto"/>
        <w:jc w:val="both"/>
        <w:rPr>
          <w:b/>
          <w:bCs/>
          <w:color w:val="auto"/>
          <w:lang w:val="sr-Cyrl-RS"/>
        </w:rPr>
      </w:pPr>
      <w:r w:rsidRPr="008957B6">
        <w:rPr>
          <w:b/>
          <w:bCs/>
          <w:color w:val="auto"/>
          <w:lang w:val="sr-Cyrl-RS"/>
        </w:rPr>
        <w:t>4.     РОК ИЗВРШЕЊА УСЛУГЕ</w:t>
      </w:r>
      <w:r w:rsidRPr="008957B6">
        <w:rPr>
          <w:b/>
          <w:bCs/>
          <w:color w:val="auto"/>
        </w:rPr>
        <w:t xml:space="preserve"> </w:t>
      </w:r>
    </w:p>
    <w:p w:rsidR="00D64013" w:rsidRPr="00E4685C" w:rsidRDefault="00D64013" w:rsidP="00D64013">
      <w:pPr>
        <w:widowControl w:val="0"/>
        <w:autoSpaceDE w:val="0"/>
        <w:autoSpaceDN w:val="0"/>
        <w:adjustRightInd w:val="0"/>
        <w:spacing w:line="240" w:lineRule="auto"/>
        <w:jc w:val="both"/>
        <w:rPr>
          <w:color w:val="auto"/>
          <w:lang w:val="sr-Cyrl-RS"/>
        </w:rPr>
      </w:pPr>
    </w:p>
    <w:p w:rsidR="00E32008" w:rsidRDefault="009C4587" w:rsidP="009C4587">
      <w:pPr>
        <w:tabs>
          <w:tab w:val="left" w:pos="7650"/>
        </w:tabs>
        <w:jc w:val="both"/>
        <w:rPr>
          <w:color w:val="auto"/>
          <w:lang w:val="sr-Cyrl-CS"/>
        </w:rPr>
      </w:pPr>
      <w:r w:rsidRPr="00E4685C">
        <w:rPr>
          <w:color w:val="auto"/>
          <w:lang w:val="sr-Cyrl-CS"/>
        </w:rPr>
        <w:t xml:space="preserve">Рок за извршење услуге </w:t>
      </w:r>
      <w:r w:rsidR="00E4685C">
        <w:rPr>
          <w:color w:val="auto"/>
          <w:lang w:val="sr-Cyrl-CS"/>
        </w:rPr>
        <w:t xml:space="preserve">је у складу са понуђеним роком </w:t>
      </w:r>
      <w:r w:rsidR="00E32008">
        <w:rPr>
          <w:color w:val="auto"/>
          <w:lang w:val="sr-Cyrl-CS"/>
        </w:rPr>
        <w:t xml:space="preserve">и не може бити дужи од </w:t>
      </w:r>
      <w:r w:rsidR="00591C77">
        <w:rPr>
          <w:color w:val="auto"/>
          <w:lang w:val="sr-Latn-RS"/>
        </w:rPr>
        <w:t>45</w:t>
      </w:r>
      <w:bookmarkStart w:id="0" w:name="_GoBack"/>
      <w:bookmarkEnd w:id="0"/>
      <w:r w:rsidR="00617060">
        <w:rPr>
          <w:color w:val="auto"/>
          <w:lang w:val="sr-Cyrl-CS"/>
        </w:rPr>
        <w:t xml:space="preserve"> </w:t>
      </w:r>
      <w:r w:rsidR="00E32008">
        <w:rPr>
          <w:color w:val="auto"/>
          <w:lang w:val="sr-Cyrl-CS"/>
        </w:rPr>
        <w:t>кал</w:t>
      </w:r>
      <w:r w:rsidR="008A294E">
        <w:rPr>
          <w:color w:val="auto"/>
          <w:lang w:val="sr-Cyrl-CS"/>
        </w:rPr>
        <w:t>е</w:t>
      </w:r>
      <w:r w:rsidR="00E32008">
        <w:rPr>
          <w:color w:val="auto"/>
          <w:lang w:val="sr-Cyrl-CS"/>
        </w:rPr>
        <w:t>ндарских дана од дана закључења уговора.</w:t>
      </w:r>
    </w:p>
    <w:p w:rsidR="00B53132" w:rsidRPr="00617060" w:rsidRDefault="009C4587" w:rsidP="00617060">
      <w:pPr>
        <w:tabs>
          <w:tab w:val="left" w:pos="7650"/>
        </w:tabs>
        <w:jc w:val="both"/>
        <w:rPr>
          <w:color w:val="auto"/>
          <w:lang w:val="sr-Cyrl-CS"/>
        </w:rPr>
      </w:pPr>
      <w:r w:rsidRPr="00E4685C">
        <w:rPr>
          <w:color w:val="auto"/>
          <w:lang w:val="sr-Cyrl-CS"/>
        </w:rPr>
        <w:t xml:space="preserve">У рок за извршење услуге рачуна се само време које је Извршиоцу потребно за израду техничке документације а не рачуна се време које је Наручиоцу потребно за прибављање </w:t>
      </w:r>
      <w:r w:rsidR="00DE61A2">
        <w:rPr>
          <w:color w:val="auto"/>
          <w:lang w:val="sr-Cyrl-CS"/>
        </w:rPr>
        <w:t xml:space="preserve">локацијских услова и </w:t>
      </w:r>
      <w:r w:rsidR="00E4685C">
        <w:rPr>
          <w:color w:val="auto"/>
          <w:lang w:val="sr-Cyrl-CS"/>
        </w:rPr>
        <w:t>одобрења за извођење радова.</w:t>
      </w:r>
    </w:p>
    <w:p w:rsidR="00B53132" w:rsidRPr="002F3DF9" w:rsidRDefault="00B53132">
      <w:pPr>
        <w:rPr>
          <w:lang w:val="sr-Cyrl-RS"/>
        </w:rPr>
      </w:pPr>
    </w:p>
    <w:p w:rsidR="00B53132" w:rsidRPr="002F3DF9" w:rsidRDefault="00B53132">
      <w:pPr>
        <w:rPr>
          <w:lang w:val="sr-Cyrl-RS"/>
        </w:rPr>
      </w:pPr>
    </w:p>
    <w:sectPr w:rsidR="00B53132" w:rsidRPr="002F3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C10CF"/>
    <w:multiLevelType w:val="hybridMultilevel"/>
    <w:tmpl w:val="96BC4262"/>
    <w:lvl w:ilvl="0" w:tplc="2E5E26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A8516A"/>
    <w:multiLevelType w:val="multilevel"/>
    <w:tmpl w:val="2FB0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685BAC"/>
    <w:multiLevelType w:val="hybridMultilevel"/>
    <w:tmpl w:val="308A9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6D654D"/>
    <w:multiLevelType w:val="hybridMultilevel"/>
    <w:tmpl w:val="537E80E4"/>
    <w:lvl w:ilvl="0" w:tplc="50727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5" w:hanging="360"/>
      </w:pPr>
    </w:lvl>
    <w:lvl w:ilvl="2" w:tplc="0409001B" w:tentative="1">
      <w:start w:val="1"/>
      <w:numFmt w:val="lowerRoman"/>
      <w:lvlText w:val="%3."/>
      <w:lvlJc w:val="right"/>
      <w:pPr>
        <w:ind w:left="2105" w:hanging="180"/>
      </w:pPr>
    </w:lvl>
    <w:lvl w:ilvl="3" w:tplc="0409000F" w:tentative="1">
      <w:start w:val="1"/>
      <w:numFmt w:val="decimal"/>
      <w:lvlText w:val="%4."/>
      <w:lvlJc w:val="left"/>
      <w:pPr>
        <w:ind w:left="2825" w:hanging="360"/>
      </w:pPr>
    </w:lvl>
    <w:lvl w:ilvl="4" w:tplc="04090019" w:tentative="1">
      <w:start w:val="1"/>
      <w:numFmt w:val="lowerLetter"/>
      <w:lvlText w:val="%5."/>
      <w:lvlJc w:val="left"/>
      <w:pPr>
        <w:ind w:left="3545" w:hanging="360"/>
      </w:pPr>
    </w:lvl>
    <w:lvl w:ilvl="5" w:tplc="0409001B" w:tentative="1">
      <w:start w:val="1"/>
      <w:numFmt w:val="lowerRoman"/>
      <w:lvlText w:val="%6."/>
      <w:lvlJc w:val="right"/>
      <w:pPr>
        <w:ind w:left="4265" w:hanging="180"/>
      </w:pPr>
    </w:lvl>
    <w:lvl w:ilvl="6" w:tplc="0409000F" w:tentative="1">
      <w:start w:val="1"/>
      <w:numFmt w:val="decimal"/>
      <w:lvlText w:val="%7."/>
      <w:lvlJc w:val="left"/>
      <w:pPr>
        <w:ind w:left="4985" w:hanging="360"/>
      </w:pPr>
    </w:lvl>
    <w:lvl w:ilvl="7" w:tplc="04090019" w:tentative="1">
      <w:start w:val="1"/>
      <w:numFmt w:val="lowerLetter"/>
      <w:lvlText w:val="%8."/>
      <w:lvlJc w:val="left"/>
      <w:pPr>
        <w:ind w:left="5705" w:hanging="360"/>
      </w:pPr>
    </w:lvl>
    <w:lvl w:ilvl="8" w:tplc="0409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4">
    <w:nsid w:val="51C95422"/>
    <w:multiLevelType w:val="multilevel"/>
    <w:tmpl w:val="C400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8B7386"/>
    <w:multiLevelType w:val="multilevel"/>
    <w:tmpl w:val="5D9A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013"/>
    <w:rsid w:val="00024A28"/>
    <w:rsid w:val="00035FBC"/>
    <w:rsid w:val="00041A54"/>
    <w:rsid w:val="00066104"/>
    <w:rsid w:val="00087F7F"/>
    <w:rsid w:val="0009372F"/>
    <w:rsid w:val="000A5DB6"/>
    <w:rsid w:val="000D770B"/>
    <w:rsid w:val="000F1B2F"/>
    <w:rsid w:val="00104A96"/>
    <w:rsid w:val="001266F4"/>
    <w:rsid w:val="001371BA"/>
    <w:rsid w:val="00152B63"/>
    <w:rsid w:val="001777F2"/>
    <w:rsid w:val="001812F7"/>
    <w:rsid w:val="001A1109"/>
    <w:rsid w:val="001B22D8"/>
    <w:rsid w:val="001C02E7"/>
    <w:rsid w:val="001D2F57"/>
    <w:rsid w:val="001D6C00"/>
    <w:rsid w:val="001F77F0"/>
    <w:rsid w:val="00263A10"/>
    <w:rsid w:val="00284162"/>
    <w:rsid w:val="002B3DFC"/>
    <w:rsid w:val="002C679B"/>
    <w:rsid w:val="002F3DF9"/>
    <w:rsid w:val="00302E52"/>
    <w:rsid w:val="0030359A"/>
    <w:rsid w:val="00316025"/>
    <w:rsid w:val="00347FE3"/>
    <w:rsid w:val="003771D9"/>
    <w:rsid w:val="003D5C12"/>
    <w:rsid w:val="00401D22"/>
    <w:rsid w:val="00410FAF"/>
    <w:rsid w:val="004215EF"/>
    <w:rsid w:val="00423A86"/>
    <w:rsid w:val="00456638"/>
    <w:rsid w:val="004915F0"/>
    <w:rsid w:val="004A6486"/>
    <w:rsid w:val="004C189D"/>
    <w:rsid w:val="004D1F51"/>
    <w:rsid w:val="004D4CF0"/>
    <w:rsid w:val="004E39F9"/>
    <w:rsid w:val="005169D2"/>
    <w:rsid w:val="00536A16"/>
    <w:rsid w:val="0056380D"/>
    <w:rsid w:val="00570F83"/>
    <w:rsid w:val="005755F0"/>
    <w:rsid w:val="00583078"/>
    <w:rsid w:val="00584A52"/>
    <w:rsid w:val="00591C77"/>
    <w:rsid w:val="00594C22"/>
    <w:rsid w:val="005A3072"/>
    <w:rsid w:val="005D6DA2"/>
    <w:rsid w:val="006151CF"/>
    <w:rsid w:val="00617060"/>
    <w:rsid w:val="00620679"/>
    <w:rsid w:val="0063234F"/>
    <w:rsid w:val="00643A7D"/>
    <w:rsid w:val="00656491"/>
    <w:rsid w:val="00665748"/>
    <w:rsid w:val="00670550"/>
    <w:rsid w:val="006A6502"/>
    <w:rsid w:val="006D117D"/>
    <w:rsid w:val="006D4559"/>
    <w:rsid w:val="006E6BA5"/>
    <w:rsid w:val="00710896"/>
    <w:rsid w:val="00710C5C"/>
    <w:rsid w:val="00725258"/>
    <w:rsid w:val="007507CE"/>
    <w:rsid w:val="007525F9"/>
    <w:rsid w:val="00792846"/>
    <w:rsid w:val="007A244B"/>
    <w:rsid w:val="007C09EA"/>
    <w:rsid w:val="00823909"/>
    <w:rsid w:val="008957B6"/>
    <w:rsid w:val="008957D3"/>
    <w:rsid w:val="008A294E"/>
    <w:rsid w:val="008B7954"/>
    <w:rsid w:val="008C629E"/>
    <w:rsid w:val="008E45D1"/>
    <w:rsid w:val="0092492E"/>
    <w:rsid w:val="00971A61"/>
    <w:rsid w:val="00972904"/>
    <w:rsid w:val="009A35FF"/>
    <w:rsid w:val="009C012B"/>
    <w:rsid w:val="009C018C"/>
    <w:rsid w:val="009C3935"/>
    <w:rsid w:val="009C4587"/>
    <w:rsid w:val="009D2C01"/>
    <w:rsid w:val="009D2E1E"/>
    <w:rsid w:val="009D4597"/>
    <w:rsid w:val="009E1683"/>
    <w:rsid w:val="00A01CAC"/>
    <w:rsid w:val="00A03731"/>
    <w:rsid w:val="00A07FA0"/>
    <w:rsid w:val="00A53B5B"/>
    <w:rsid w:val="00A76BD8"/>
    <w:rsid w:val="00AB4B84"/>
    <w:rsid w:val="00AC4F41"/>
    <w:rsid w:val="00AD0E20"/>
    <w:rsid w:val="00AD3180"/>
    <w:rsid w:val="00B14A9B"/>
    <w:rsid w:val="00B42A90"/>
    <w:rsid w:val="00B53132"/>
    <w:rsid w:val="00B771BC"/>
    <w:rsid w:val="00B8469D"/>
    <w:rsid w:val="00B93BEC"/>
    <w:rsid w:val="00B97F14"/>
    <w:rsid w:val="00BB2B00"/>
    <w:rsid w:val="00BB4319"/>
    <w:rsid w:val="00BD6C60"/>
    <w:rsid w:val="00BD7BD5"/>
    <w:rsid w:val="00C076C1"/>
    <w:rsid w:val="00C11A15"/>
    <w:rsid w:val="00C157D2"/>
    <w:rsid w:val="00C17BBF"/>
    <w:rsid w:val="00C36179"/>
    <w:rsid w:val="00C51280"/>
    <w:rsid w:val="00C72C67"/>
    <w:rsid w:val="00CA010B"/>
    <w:rsid w:val="00CA59E5"/>
    <w:rsid w:val="00CB2464"/>
    <w:rsid w:val="00CB411C"/>
    <w:rsid w:val="00CD1D11"/>
    <w:rsid w:val="00CD33ED"/>
    <w:rsid w:val="00CD63AF"/>
    <w:rsid w:val="00CE0459"/>
    <w:rsid w:val="00CE6EAD"/>
    <w:rsid w:val="00D12BA0"/>
    <w:rsid w:val="00D33EE7"/>
    <w:rsid w:val="00D52806"/>
    <w:rsid w:val="00D5535E"/>
    <w:rsid w:val="00D56A49"/>
    <w:rsid w:val="00D64013"/>
    <w:rsid w:val="00D720B3"/>
    <w:rsid w:val="00D94D8F"/>
    <w:rsid w:val="00D94E9E"/>
    <w:rsid w:val="00DB2586"/>
    <w:rsid w:val="00DB7827"/>
    <w:rsid w:val="00DE4259"/>
    <w:rsid w:val="00DE61A2"/>
    <w:rsid w:val="00DF6BAA"/>
    <w:rsid w:val="00E118C0"/>
    <w:rsid w:val="00E30A00"/>
    <w:rsid w:val="00E31A7A"/>
    <w:rsid w:val="00E32008"/>
    <w:rsid w:val="00E451C9"/>
    <w:rsid w:val="00E4685C"/>
    <w:rsid w:val="00E56479"/>
    <w:rsid w:val="00E921E6"/>
    <w:rsid w:val="00EC03E9"/>
    <w:rsid w:val="00ED0B35"/>
    <w:rsid w:val="00ED7569"/>
    <w:rsid w:val="00F004CB"/>
    <w:rsid w:val="00F40C82"/>
    <w:rsid w:val="00F733B9"/>
    <w:rsid w:val="00F813B3"/>
    <w:rsid w:val="00F932D8"/>
    <w:rsid w:val="00F97B68"/>
    <w:rsid w:val="00FC3DF8"/>
    <w:rsid w:val="00FC5A5F"/>
    <w:rsid w:val="00FD5095"/>
    <w:rsid w:val="00FF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013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64013"/>
    <w:pPr>
      <w:suppressAutoHyphens w:val="0"/>
      <w:spacing w:before="100" w:beforeAutospacing="1" w:after="115" w:line="240" w:lineRule="auto"/>
    </w:pPr>
    <w:rPr>
      <w:rFonts w:eastAsia="Times New Roman"/>
      <w:color w:val="auto"/>
      <w:kern w:val="0"/>
      <w:lang w:eastAsia="en-US"/>
    </w:rPr>
  </w:style>
  <w:style w:type="paragraph" w:styleId="ListParagraph">
    <w:name w:val="List Paragraph"/>
    <w:basedOn w:val="Normal"/>
    <w:uiPriority w:val="34"/>
    <w:qFormat/>
    <w:rsid w:val="008957B6"/>
    <w:pPr>
      <w:ind w:left="720"/>
      <w:contextualSpacing/>
    </w:pPr>
  </w:style>
  <w:style w:type="table" w:styleId="TableGrid">
    <w:name w:val="Table Grid"/>
    <w:basedOn w:val="TableNormal"/>
    <w:uiPriority w:val="59"/>
    <w:rsid w:val="00126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43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319"/>
    <w:rPr>
      <w:rFonts w:ascii="Tahoma" w:eastAsia="Arial Unicode MS" w:hAnsi="Tahoma" w:cs="Tahoma"/>
      <w:color w:val="000000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013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64013"/>
    <w:pPr>
      <w:suppressAutoHyphens w:val="0"/>
      <w:spacing w:before="100" w:beforeAutospacing="1" w:after="115" w:line="240" w:lineRule="auto"/>
    </w:pPr>
    <w:rPr>
      <w:rFonts w:eastAsia="Times New Roman"/>
      <w:color w:val="auto"/>
      <w:kern w:val="0"/>
      <w:lang w:eastAsia="en-US"/>
    </w:rPr>
  </w:style>
  <w:style w:type="paragraph" w:styleId="ListParagraph">
    <w:name w:val="List Paragraph"/>
    <w:basedOn w:val="Normal"/>
    <w:uiPriority w:val="34"/>
    <w:qFormat/>
    <w:rsid w:val="008957B6"/>
    <w:pPr>
      <w:ind w:left="720"/>
      <w:contextualSpacing/>
    </w:pPr>
  </w:style>
  <w:style w:type="table" w:styleId="TableGrid">
    <w:name w:val="Table Grid"/>
    <w:basedOn w:val="TableNormal"/>
    <w:uiPriority w:val="59"/>
    <w:rsid w:val="00126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43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319"/>
    <w:rPr>
      <w:rFonts w:ascii="Tahoma" w:eastAsia="Arial Unicode MS" w:hAnsi="Tahoma" w:cs="Tahoma"/>
      <w:color w:val="000000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B1207-8993-4296-B2D0-A05D21FFF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milena.mrdelic@blace.org.rs</cp:lastModifiedBy>
  <cp:revision>79</cp:revision>
  <cp:lastPrinted>2026-06-03T09:21:00Z</cp:lastPrinted>
  <dcterms:created xsi:type="dcterms:W3CDTF">2022-01-21T10:24:00Z</dcterms:created>
  <dcterms:modified xsi:type="dcterms:W3CDTF">2026-08-05T08:44:00Z</dcterms:modified>
</cp:coreProperties>
</file>