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B0" w:rsidRDefault="00D67BB0">
      <w:pPr>
        <w:pStyle w:val="BodyText"/>
        <w:spacing w:before="3"/>
        <w:rPr>
          <w:sz w:val="10"/>
        </w:rPr>
      </w:pPr>
    </w:p>
    <w:p w:rsidR="004D76FE" w:rsidRDefault="004D76FE">
      <w:pPr>
        <w:pStyle w:val="BodyText"/>
        <w:spacing w:before="3"/>
        <w:rPr>
          <w:sz w:val="10"/>
        </w:rPr>
      </w:pPr>
    </w:p>
    <w:p w:rsidR="004D76FE" w:rsidRDefault="004D76FE">
      <w:pPr>
        <w:pStyle w:val="BodyText"/>
        <w:spacing w:before="3"/>
        <w:rPr>
          <w:sz w:val="10"/>
        </w:rPr>
      </w:pPr>
    </w:p>
    <w:p w:rsidR="004D76FE" w:rsidRPr="004D76FE" w:rsidRDefault="004D76FE">
      <w:pPr>
        <w:pStyle w:val="BodyText"/>
        <w:spacing w:before="3"/>
        <w:rPr>
          <w:sz w:val="10"/>
        </w:rPr>
      </w:pPr>
    </w:p>
    <w:p w:rsidR="00D67BB0" w:rsidRDefault="00EF470B" w:rsidP="00A378A0">
      <w:pPr>
        <w:pStyle w:val="BodyText"/>
        <w:spacing w:before="90"/>
      </w:pPr>
      <w:r>
        <w:t>Република</w:t>
      </w:r>
      <w:r>
        <w:rPr>
          <w:spacing w:val="-3"/>
        </w:rPr>
        <w:t xml:space="preserve"> </w:t>
      </w:r>
      <w:r>
        <w:t>Србија</w:t>
      </w:r>
    </w:p>
    <w:p w:rsidR="00D67BB0" w:rsidRPr="00A378A0" w:rsidRDefault="00EF470B" w:rsidP="00A378A0">
      <w:pPr>
        <w:pStyle w:val="BodyText"/>
      </w:pPr>
      <w:r>
        <w:t>О</w:t>
      </w:r>
      <w:r w:rsidR="00A378A0">
        <w:t>пштина Блаце</w:t>
      </w:r>
    </w:p>
    <w:p w:rsidR="00A378A0" w:rsidRDefault="00EF470B" w:rsidP="00A378A0">
      <w:pPr>
        <w:pStyle w:val="BodyText"/>
        <w:ind w:right="7527"/>
        <w:rPr>
          <w:spacing w:val="-57"/>
        </w:rPr>
      </w:pPr>
      <w:r>
        <w:t>Општинска управа</w:t>
      </w:r>
      <w:r>
        <w:rPr>
          <w:spacing w:val="-57"/>
        </w:rPr>
        <w:t xml:space="preserve"> </w:t>
      </w:r>
    </w:p>
    <w:p w:rsidR="00A378A0" w:rsidRDefault="00A378A0" w:rsidP="00A378A0">
      <w:pPr>
        <w:pStyle w:val="BodyText"/>
      </w:pPr>
      <w:r>
        <w:t xml:space="preserve">Одељење за привреду, локално економски </w:t>
      </w:r>
    </w:p>
    <w:p w:rsidR="00A378A0" w:rsidRPr="00A378A0" w:rsidRDefault="00A378A0" w:rsidP="00A378A0">
      <w:pPr>
        <w:pStyle w:val="BodyText"/>
      </w:pPr>
      <w:r>
        <w:t>развој и заштиту животне средине</w:t>
      </w:r>
    </w:p>
    <w:p w:rsidR="00A378A0" w:rsidRPr="00A378A0" w:rsidRDefault="00EF470B" w:rsidP="00A378A0">
      <w:pPr>
        <w:pStyle w:val="NoSpacing"/>
      </w:pPr>
      <w:r>
        <w:t>Број</w:t>
      </w:r>
      <w:proofErr w:type="gramStart"/>
      <w:r>
        <w:t>:</w:t>
      </w:r>
      <w:r w:rsidR="00A378A0">
        <w:rPr>
          <w:spacing w:val="-8"/>
        </w:rPr>
        <w:t>III</w:t>
      </w:r>
      <w:proofErr w:type="gramEnd"/>
      <w:r w:rsidR="00A378A0">
        <w:rPr>
          <w:spacing w:val="-8"/>
        </w:rPr>
        <w:t xml:space="preserve"> -04 -</w:t>
      </w:r>
      <w:r w:rsidR="00A378A0">
        <w:t>501-691/2021</w:t>
      </w:r>
    </w:p>
    <w:p w:rsidR="00A378A0" w:rsidRDefault="00A378A0" w:rsidP="00A378A0">
      <w:pPr>
        <w:pStyle w:val="NoSpacing"/>
        <w:rPr>
          <w:spacing w:val="-57"/>
        </w:rPr>
      </w:pPr>
      <w:r>
        <w:t>Датум : 28</w:t>
      </w:r>
      <w:r w:rsidR="00EF470B">
        <w:t>. децембар</w:t>
      </w:r>
      <w:r w:rsidR="00EF470B">
        <w:rPr>
          <w:spacing w:val="1"/>
        </w:rPr>
        <w:t xml:space="preserve"> </w:t>
      </w:r>
      <w:r>
        <w:t>2021</w:t>
      </w:r>
      <w:r w:rsidR="00EF470B">
        <w:t>.</w:t>
      </w:r>
      <w:r>
        <w:t>године</w:t>
      </w:r>
      <w:r w:rsidR="00EF470B">
        <w:rPr>
          <w:spacing w:val="-57"/>
        </w:rPr>
        <w:t xml:space="preserve"> </w:t>
      </w:r>
    </w:p>
    <w:p w:rsidR="00D67BB0" w:rsidRPr="00A378A0" w:rsidRDefault="00A378A0" w:rsidP="00A378A0">
      <w:pPr>
        <w:pStyle w:val="NoSpacing"/>
      </w:pPr>
      <w:r>
        <w:t>БЛАЦЕ</w:t>
      </w:r>
    </w:p>
    <w:p w:rsidR="00D67BB0" w:rsidRDefault="00D67BB0">
      <w:pPr>
        <w:pStyle w:val="BodyText"/>
        <w:rPr>
          <w:sz w:val="26"/>
        </w:rPr>
      </w:pPr>
    </w:p>
    <w:p w:rsidR="00D67BB0" w:rsidRDefault="00D67BB0">
      <w:pPr>
        <w:pStyle w:val="BodyText"/>
        <w:rPr>
          <w:sz w:val="26"/>
        </w:rPr>
      </w:pPr>
    </w:p>
    <w:p w:rsidR="00D67BB0" w:rsidRDefault="00D67BB0">
      <w:pPr>
        <w:pStyle w:val="BodyText"/>
        <w:rPr>
          <w:sz w:val="26"/>
        </w:rPr>
      </w:pPr>
    </w:p>
    <w:p w:rsidR="00D67BB0" w:rsidRPr="00F0588D" w:rsidRDefault="00EF470B">
      <w:pPr>
        <w:pStyle w:val="BodyText"/>
        <w:spacing w:before="207"/>
        <w:ind w:left="100" w:right="113" w:firstLine="899"/>
        <w:jc w:val="both"/>
      </w:pPr>
      <w:r>
        <w:t xml:space="preserve">На основу члана </w:t>
      </w:r>
      <w:proofErr w:type="gramStart"/>
      <w:r>
        <w:t>59.,</w:t>
      </w:r>
      <w:proofErr w:type="gramEnd"/>
      <w:r>
        <w:t xml:space="preserve"> 60. </w:t>
      </w:r>
      <w:proofErr w:type="gramStart"/>
      <w:r>
        <w:t>и</w:t>
      </w:r>
      <w:proofErr w:type="gramEnd"/>
      <w:r>
        <w:t xml:space="preserve"> 70. Закона о управљању отпадом ("Службени гласник</w:t>
      </w:r>
      <w:r>
        <w:rPr>
          <w:spacing w:val="1"/>
        </w:rPr>
        <w:t xml:space="preserve"> </w:t>
      </w:r>
      <w:r>
        <w:t>РС", бр. 36/</w:t>
      </w:r>
      <w:r w:rsidR="00F0588D">
        <w:t>20</w:t>
      </w:r>
      <w:r>
        <w:t>09, 88/</w:t>
      </w:r>
      <w:r w:rsidR="00F0588D">
        <w:t>2010,</w:t>
      </w:r>
      <w:r>
        <w:t xml:space="preserve"> 14/</w:t>
      </w:r>
      <w:r w:rsidR="00F0588D">
        <w:t>20</w:t>
      </w:r>
      <w:r>
        <w:t>16</w:t>
      </w:r>
      <w:r w:rsidR="00F0588D">
        <w:t xml:space="preserve"> и 95/2018-други Закон</w:t>
      </w:r>
      <w:r>
        <w:t>) и члана 136.</w:t>
      </w:r>
      <w:proofErr w:type="gramStart"/>
      <w:r w:rsidR="00F0588D">
        <w:t>,140</w:t>
      </w:r>
      <w:proofErr w:type="gramEnd"/>
      <w:r w:rsidR="00F0588D">
        <w:t>. и 141.</w:t>
      </w:r>
      <w:r>
        <w:rPr>
          <w:spacing w:val="1"/>
        </w:rPr>
        <w:t xml:space="preserve"> </w:t>
      </w:r>
      <w:r>
        <w:t xml:space="preserve">Закона о општем управном поступку </w:t>
      </w:r>
      <w:proofErr w:type="gramStart"/>
      <w:r>
        <w:t>( “</w:t>
      </w:r>
      <w:proofErr w:type="gramEnd"/>
      <w:r>
        <w:t>Сл.</w:t>
      </w:r>
      <w:r>
        <w:rPr>
          <w:spacing w:val="1"/>
        </w:rPr>
        <w:t xml:space="preserve"> </w:t>
      </w:r>
      <w:r>
        <w:t>гласник РС”, бр. 18/2016</w:t>
      </w:r>
      <w:r w:rsidR="00F0588D">
        <w:t xml:space="preserve"> и 95/2018-аутентично тумачење),</w:t>
      </w:r>
      <w:r>
        <w:t xml:space="preserve"> решавајући</w:t>
      </w:r>
      <w:r>
        <w:rPr>
          <w:spacing w:val="1"/>
        </w:rPr>
        <w:t xml:space="preserve"> </w:t>
      </w:r>
      <w:r w:rsidR="00F0588D">
        <w:t xml:space="preserve">по захтеву </w:t>
      </w:r>
      <w:r>
        <w:t>Ј</w:t>
      </w:r>
      <w:r w:rsidR="00F0588D">
        <w:t>КП „Б</w:t>
      </w:r>
      <w:r w:rsidR="003E0B17">
        <w:rPr>
          <w:lang/>
        </w:rPr>
        <w:t>лаце</w:t>
      </w:r>
      <w:r>
        <w:t>“</w:t>
      </w:r>
      <w:r>
        <w:rPr>
          <w:spacing w:val="1"/>
        </w:rPr>
        <w:t xml:space="preserve"> </w:t>
      </w:r>
      <w:r w:rsidR="00F0588D">
        <w:t>из Блаца</w:t>
      </w:r>
      <w:r>
        <w:t xml:space="preserve"> , ул.</w:t>
      </w:r>
      <w:r>
        <w:rPr>
          <w:spacing w:val="1"/>
        </w:rPr>
        <w:t xml:space="preserve"> </w:t>
      </w:r>
      <w:r w:rsidR="00F0588D">
        <w:t xml:space="preserve">Војводе Путника </w:t>
      </w:r>
      <w:r>
        <w:rPr>
          <w:spacing w:val="1"/>
        </w:rPr>
        <w:t xml:space="preserve"> </w:t>
      </w:r>
      <w:r>
        <w:t>бр</w:t>
      </w:r>
      <w:r w:rsidR="00F0588D">
        <w:t>.</w:t>
      </w:r>
      <w:r>
        <w:rPr>
          <w:spacing w:val="1"/>
        </w:rPr>
        <w:t xml:space="preserve"> </w:t>
      </w:r>
      <w:r w:rsidR="00F0588D">
        <w:t>34А</w:t>
      </w:r>
      <w:r>
        <w:t>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издавање</w:t>
      </w:r>
      <w:r>
        <w:rPr>
          <w:spacing w:val="1"/>
        </w:rPr>
        <w:t xml:space="preserve"> </w:t>
      </w:r>
      <w:r>
        <w:t>дозволе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сакупљање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 неопасног</w:t>
      </w:r>
      <w:r>
        <w:rPr>
          <w:spacing w:val="1"/>
        </w:rPr>
        <w:t xml:space="preserve"> </w:t>
      </w:r>
      <w:r>
        <w:t>и инертног</w:t>
      </w:r>
      <w:r>
        <w:rPr>
          <w:spacing w:val="1"/>
        </w:rPr>
        <w:t xml:space="preserve"> </w:t>
      </w:r>
      <w:r>
        <w:t>отпада на територији</w:t>
      </w:r>
      <w:r>
        <w:rPr>
          <w:spacing w:val="1"/>
        </w:rPr>
        <w:t xml:space="preserve"> </w:t>
      </w:r>
      <w:r>
        <w:t>О</w:t>
      </w:r>
      <w:r w:rsidR="00F0588D">
        <w:t>пштине Блаце</w:t>
      </w:r>
      <w:r>
        <w:t>,</w:t>
      </w:r>
      <w:r>
        <w:rPr>
          <w:spacing w:val="1"/>
        </w:rPr>
        <w:t xml:space="preserve"> </w:t>
      </w:r>
      <w:r>
        <w:t>Општинска</w:t>
      </w:r>
      <w:r>
        <w:rPr>
          <w:spacing w:val="1"/>
        </w:rPr>
        <w:t xml:space="preserve"> </w:t>
      </w:r>
      <w:r>
        <w:t>управа</w:t>
      </w:r>
      <w:r>
        <w:rPr>
          <w:spacing w:val="-2"/>
        </w:rPr>
        <w:t xml:space="preserve"> </w:t>
      </w:r>
      <w:r w:rsidR="00F0588D">
        <w:t>Општине Блаце,</w:t>
      </w:r>
      <w:r>
        <w:rPr>
          <w:spacing w:val="-1"/>
        </w:rPr>
        <w:t xml:space="preserve"> </w:t>
      </w:r>
      <w:r>
        <w:t>доноси</w:t>
      </w:r>
      <w:r w:rsidR="00F0588D">
        <w:t>:</w:t>
      </w:r>
    </w:p>
    <w:p w:rsidR="00D67BB0" w:rsidRDefault="00D67BB0">
      <w:pPr>
        <w:pStyle w:val="BodyText"/>
        <w:rPr>
          <w:sz w:val="26"/>
        </w:rPr>
      </w:pPr>
    </w:p>
    <w:p w:rsidR="00D67BB0" w:rsidRDefault="00D67BB0">
      <w:pPr>
        <w:pStyle w:val="BodyText"/>
        <w:spacing w:before="6"/>
        <w:rPr>
          <w:sz w:val="22"/>
        </w:rPr>
      </w:pPr>
    </w:p>
    <w:p w:rsidR="00D67BB0" w:rsidRDefault="00EF470B">
      <w:pPr>
        <w:pStyle w:val="Heading1"/>
        <w:ind w:left="620" w:right="636"/>
        <w:jc w:val="center"/>
      </w:pPr>
      <w:r>
        <w:t>Р</w:t>
      </w:r>
      <w:r>
        <w:rPr>
          <w:spacing w:val="-3"/>
        </w:rPr>
        <w:t xml:space="preserve"> </w:t>
      </w:r>
      <w:r>
        <w:t>Е Ш</w:t>
      </w:r>
      <w:r>
        <w:rPr>
          <w:spacing w:val="-1"/>
        </w:rPr>
        <w:t xml:space="preserve"> </w:t>
      </w:r>
      <w:r>
        <w:t>Е Њ Е</w:t>
      </w:r>
    </w:p>
    <w:p w:rsidR="00D67BB0" w:rsidRDefault="00D67BB0">
      <w:pPr>
        <w:pStyle w:val="BodyText"/>
        <w:rPr>
          <w:b/>
        </w:rPr>
      </w:pPr>
    </w:p>
    <w:p w:rsidR="00D67BB0" w:rsidRDefault="00EF470B">
      <w:pPr>
        <w:ind w:left="2452" w:right="247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ИЗДАВАЊУ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ДОЗВОЛЕ</w:t>
      </w:r>
    </w:p>
    <w:p w:rsidR="00D67BB0" w:rsidRPr="00F0588D" w:rsidRDefault="00EF470B">
      <w:pPr>
        <w:pStyle w:val="Heading1"/>
        <w:ind w:left="623" w:right="636"/>
        <w:jc w:val="center"/>
      </w:pPr>
      <w:r>
        <w:t>ЗА САКУПЉАЊЕ И ТРАНСПОРТ НЕОПАСНОГ И ИНЕРТНОГ ОТПАДА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ТЕРИТОРИЈИ ОПШТИНЕ </w:t>
      </w:r>
      <w:r w:rsidR="00F0588D">
        <w:t>БЛАЦЕ</w:t>
      </w:r>
    </w:p>
    <w:p w:rsidR="00D67BB0" w:rsidRDefault="00D67BB0">
      <w:pPr>
        <w:pStyle w:val="BodyText"/>
        <w:rPr>
          <w:b/>
          <w:sz w:val="26"/>
        </w:rPr>
      </w:pPr>
    </w:p>
    <w:p w:rsidR="00D67BB0" w:rsidRDefault="00D67BB0">
      <w:pPr>
        <w:pStyle w:val="BodyText"/>
        <w:spacing w:before="7"/>
        <w:rPr>
          <w:b/>
          <w:sz w:val="21"/>
        </w:rPr>
      </w:pPr>
    </w:p>
    <w:p w:rsidR="00D67BB0" w:rsidRDefault="00EF470B">
      <w:pPr>
        <w:pStyle w:val="BodyText"/>
        <w:ind w:left="100" w:right="114" w:firstLine="719"/>
        <w:jc w:val="both"/>
      </w:pPr>
      <w:r>
        <w:t>Издаје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дозвола за сакупљање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 неопасног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инертног</w:t>
      </w:r>
      <w:r>
        <w:rPr>
          <w:spacing w:val="1"/>
        </w:rPr>
        <w:t xml:space="preserve"> </w:t>
      </w:r>
      <w:r>
        <w:t>отпада (наведеног у тачки 2.1.1.</w:t>
      </w:r>
      <w:r w:rsidR="004D76FE">
        <w:t>) на територији Општине Блаце, регистарског броја 2/</w:t>
      </w:r>
      <w:r w:rsidR="007665F0">
        <w:rPr>
          <w:lang/>
        </w:rPr>
        <w:t>20</w:t>
      </w:r>
      <w:r w:rsidR="004D76FE">
        <w:t>21</w:t>
      </w:r>
      <w:r>
        <w:t>,</w:t>
      </w:r>
      <w:r>
        <w:rPr>
          <w:spacing w:val="1"/>
        </w:rPr>
        <w:t xml:space="preserve"> </w:t>
      </w:r>
      <w:r w:rsidR="004D76FE">
        <w:t xml:space="preserve">оператеру </w:t>
      </w:r>
      <w:r>
        <w:t>Ј</w:t>
      </w:r>
      <w:r w:rsidR="004D76FE">
        <w:t>КП „Блаце</w:t>
      </w:r>
      <w:proofErr w:type="gramStart"/>
      <w:r>
        <w:t>“ из</w:t>
      </w:r>
      <w:proofErr w:type="gramEnd"/>
      <w:r w:rsidR="004D76FE">
        <w:t xml:space="preserve"> Блаца ул. Војводе Путника</w:t>
      </w:r>
      <w:r>
        <w:t xml:space="preserve"> бр</w:t>
      </w:r>
      <w:r w:rsidR="004D76FE">
        <w:t>. 34А,</w:t>
      </w:r>
      <w:r>
        <w:t xml:space="preserve"> и утврђује</w:t>
      </w:r>
      <w:r>
        <w:rPr>
          <w:spacing w:val="1"/>
        </w:rPr>
        <w:t xml:space="preserve"> </w:t>
      </w:r>
      <w:r>
        <w:t>следеће:</w:t>
      </w:r>
    </w:p>
    <w:p w:rsidR="00D67BB0" w:rsidRDefault="00D67BB0">
      <w:pPr>
        <w:pStyle w:val="BodyText"/>
        <w:spacing w:before="5"/>
      </w:pPr>
    </w:p>
    <w:p w:rsidR="00D67BB0" w:rsidRDefault="00EF470B">
      <w:pPr>
        <w:pStyle w:val="Heading1"/>
      </w:pPr>
      <w:r>
        <w:t>А.ОПШТИ</w:t>
      </w:r>
      <w:r>
        <w:rPr>
          <w:spacing w:val="-3"/>
        </w:rPr>
        <w:t xml:space="preserve"> </w:t>
      </w:r>
      <w:r>
        <w:t>ПОДАЦИ</w:t>
      </w:r>
    </w:p>
    <w:p w:rsidR="00D67BB0" w:rsidRDefault="00D67BB0">
      <w:pPr>
        <w:pStyle w:val="BodyText"/>
        <w:rPr>
          <w:b/>
        </w:rPr>
      </w:pPr>
    </w:p>
    <w:p w:rsidR="00D67BB0" w:rsidRDefault="00EF470B">
      <w:pPr>
        <w:ind w:left="100"/>
        <w:rPr>
          <w:b/>
          <w:sz w:val="24"/>
        </w:rPr>
      </w:pPr>
      <w:r>
        <w:rPr>
          <w:b/>
          <w:sz w:val="24"/>
        </w:rPr>
        <w:t>1.)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Општи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подаци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дозволи</w:t>
      </w:r>
    </w:p>
    <w:p w:rsidR="00D67BB0" w:rsidRDefault="00D67BB0">
      <w:pPr>
        <w:pStyle w:val="BodyText"/>
        <w:spacing w:before="7"/>
        <w:rPr>
          <w:b/>
          <w:sz w:val="23"/>
        </w:rPr>
      </w:pPr>
    </w:p>
    <w:p w:rsidR="00D67BB0" w:rsidRDefault="00EF470B">
      <w:pPr>
        <w:pStyle w:val="BodyText"/>
        <w:ind w:left="100" w:right="114" w:firstLine="719"/>
        <w:jc w:val="both"/>
      </w:pPr>
      <w:r>
        <w:t>Издаје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дозвола</w:t>
      </w:r>
      <w:r>
        <w:rPr>
          <w:spacing w:val="1"/>
        </w:rPr>
        <w:t xml:space="preserve"> </w:t>
      </w:r>
      <w:r>
        <w:t>оператеру</w:t>
      </w:r>
      <w:r>
        <w:rPr>
          <w:spacing w:val="1"/>
        </w:rPr>
        <w:t xml:space="preserve"> </w:t>
      </w:r>
      <w:r>
        <w:t>Ј</w:t>
      </w:r>
      <w:r w:rsidR="004D76FE">
        <w:t>К</w:t>
      </w:r>
      <w:r>
        <w:t>П</w:t>
      </w:r>
      <w:r>
        <w:rPr>
          <w:spacing w:val="1"/>
        </w:rPr>
        <w:t xml:space="preserve"> </w:t>
      </w:r>
      <w:r w:rsidR="004D76FE">
        <w:t>„Блаце</w:t>
      </w:r>
      <w:proofErr w:type="gramStart"/>
      <w:r>
        <w:t>“</w:t>
      </w:r>
      <w:r>
        <w:rPr>
          <w:spacing w:val="1"/>
        </w:rPr>
        <w:t xml:space="preserve"> </w:t>
      </w:r>
      <w:r>
        <w:t>из</w:t>
      </w:r>
      <w:proofErr w:type="gramEnd"/>
      <w:r>
        <w:rPr>
          <w:spacing w:val="1"/>
        </w:rPr>
        <w:t xml:space="preserve"> </w:t>
      </w:r>
      <w:r w:rsidR="004D76FE">
        <w:t>Блаца</w:t>
      </w:r>
      <w:r>
        <w:t>,</w:t>
      </w:r>
      <w:r>
        <w:rPr>
          <w:spacing w:val="1"/>
        </w:rPr>
        <w:t xml:space="preserve"> </w:t>
      </w:r>
      <w:r>
        <w:t>ул.</w:t>
      </w:r>
      <w:r w:rsidR="004D76FE">
        <w:rPr>
          <w:spacing w:val="1"/>
        </w:rPr>
        <w:t xml:space="preserve"> Војводе Путника </w:t>
      </w:r>
      <w:r>
        <w:t>бр</w:t>
      </w:r>
      <w:r w:rsidR="004D76FE">
        <w:t>.</w:t>
      </w:r>
      <w:r>
        <w:rPr>
          <w:spacing w:val="1"/>
        </w:rPr>
        <w:t xml:space="preserve"> </w:t>
      </w:r>
      <w:proofErr w:type="gramStart"/>
      <w:r w:rsidR="004D76FE">
        <w:t>34А</w:t>
      </w:r>
      <w:r>
        <w:t>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делатности</w:t>
      </w:r>
      <w:r>
        <w:rPr>
          <w:spacing w:val="1"/>
        </w:rPr>
        <w:t xml:space="preserve"> </w:t>
      </w:r>
      <w:r>
        <w:t>сакупљања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неопасног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инертног отпада</w:t>
      </w:r>
      <w:r>
        <w:rPr>
          <w:spacing w:val="1"/>
        </w:rPr>
        <w:t xml:space="preserve"> </w:t>
      </w:r>
      <w:r>
        <w:t>(наведеног у тачки 2.1.1.)</w:t>
      </w:r>
      <w:r w:rsidR="004D76FE">
        <w:t>, на територији Општине Блаце</w:t>
      </w:r>
      <w:r>
        <w:t>, у складу са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управљању</w:t>
      </w:r>
      <w:r>
        <w:rPr>
          <w:spacing w:val="-6"/>
        </w:rPr>
        <w:t xml:space="preserve"> </w:t>
      </w:r>
      <w:r>
        <w:t>отпадом</w:t>
      </w:r>
      <w:r>
        <w:rPr>
          <w:spacing w:val="-1"/>
        </w:rPr>
        <w:t xml:space="preserve"> </w:t>
      </w:r>
      <w:r>
        <w:t>("Службени гласник</w:t>
      </w:r>
      <w:r>
        <w:rPr>
          <w:spacing w:val="-1"/>
        </w:rPr>
        <w:t xml:space="preserve"> </w:t>
      </w:r>
      <w:r>
        <w:t>РС",</w:t>
      </w:r>
      <w:r>
        <w:rPr>
          <w:spacing w:val="-1"/>
        </w:rPr>
        <w:t xml:space="preserve"> </w:t>
      </w:r>
      <w:r>
        <w:t>бр.</w:t>
      </w:r>
      <w:r>
        <w:rPr>
          <w:spacing w:val="-1"/>
        </w:rPr>
        <w:t xml:space="preserve"> </w:t>
      </w:r>
      <w:r>
        <w:t>36/</w:t>
      </w:r>
      <w:r w:rsidR="004D76FE">
        <w:t>20</w:t>
      </w:r>
      <w:r>
        <w:t>09,</w:t>
      </w:r>
      <w:r>
        <w:rPr>
          <w:spacing w:val="2"/>
        </w:rPr>
        <w:t xml:space="preserve"> </w:t>
      </w:r>
      <w:r>
        <w:t>88/</w:t>
      </w:r>
      <w:r w:rsidR="004D76FE">
        <w:t>2010,</w:t>
      </w:r>
      <w:r>
        <w:t xml:space="preserve"> 14/</w:t>
      </w:r>
      <w:r w:rsidR="004D76FE">
        <w:t>20</w:t>
      </w:r>
      <w:r>
        <w:t>16</w:t>
      </w:r>
      <w:r w:rsidR="004D76FE">
        <w:t xml:space="preserve"> и 95/2018-други Закон</w:t>
      </w:r>
      <w:r>
        <w:t>).</w:t>
      </w:r>
      <w:proofErr w:type="gramEnd"/>
    </w:p>
    <w:p w:rsidR="00D67BB0" w:rsidRDefault="00D67BB0">
      <w:pPr>
        <w:pStyle w:val="BodyText"/>
        <w:rPr>
          <w:sz w:val="26"/>
        </w:rPr>
      </w:pPr>
    </w:p>
    <w:p w:rsidR="00D67BB0" w:rsidRDefault="00D67BB0">
      <w:pPr>
        <w:pStyle w:val="BodyText"/>
        <w:spacing w:before="5"/>
        <w:rPr>
          <w:sz w:val="22"/>
        </w:rPr>
      </w:pPr>
    </w:p>
    <w:p w:rsidR="00D67BB0" w:rsidRDefault="00EF470B">
      <w:pPr>
        <w:pStyle w:val="Heading1"/>
      </w:pPr>
      <w:r>
        <w:t>2.)</w:t>
      </w:r>
      <w:r>
        <w:rPr>
          <w:spacing w:val="-2"/>
        </w:rPr>
        <w:t xml:space="preserve"> </w:t>
      </w:r>
      <w:r>
        <w:t>Општи</w:t>
      </w:r>
      <w:r>
        <w:rPr>
          <w:spacing w:val="-1"/>
        </w:rPr>
        <w:t xml:space="preserve"> </w:t>
      </w:r>
      <w:r>
        <w:t>подаци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опреми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средствима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рад</w:t>
      </w:r>
    </w:p>
    <w:p w:rsidR="00D67BB0" w:rsidRDefault="00D67BB0">
      <w:pPr>
        <w:pStyle w:val="BodyText"/>
        <w:spacing w:before="7"/>
        <w:rPr>
          <w:b/>
          <w:sz w:val="23"/>
        </w:rPr>
      </w:pPr>
    </w:p>
    <w:p w:rsidR="00BB7E25" w:rsidRPr="00D8066D" w:rsidRDefault="00EF470B" w:rsidP="00D8066D">
      <w:pPr>
        <w:pStyle w:val="BodyText"/>
        <w:ind w:left="100" w:right="115" w:firstLine="719"/>
        <w:jc w:val="both"/>
      </w:pPr>
      <w:r>
        <w:t>Оператер</w:t>
      </w:r>
      <w:r>
        <w:rPr>
          <w:spacing w:val="1"/>
        </w:rPr>
        <w:t xml:space="preserve"> </w:t>
      </w:r>
      <w:r>
        <w:t>Ј</w:t>
      </w:r>
      <w:r w:rsidR="004D76FE">
        <w:t>К</w:t>
      </w:r>
      <w:r>
        <w:t>П</w:t>
      </w:r>
      <w:r>
        <w:rPr>
          <w:spacing w:val="1"/>
        </w:rPr>
        <w:t xml:space="preserve"> </w:t>
      </w:r>
      <w:r w:rsidR="004D76FE">
        <w:t>„Блаце</w:t>
      </w:r>
      <w:proofErr w:type="gramStart"/>
      <w:r>
        <w:t>“</w:t>
      </w:r>
      <w:r>
        <w:rPr>
          <w:spacing w:val="1"/>
        </w:rPr>
        <w:t xml:space="preserve"> </w:t>
      </w:r>
      <w:r>
        <w:t>из</w:t>
      </w:r>
      <w:proofErr w:type="gramEnd"/>
      <w:r>
        <w:rPr>
          <w:spacing w:val="1"/>
        </w:rPr>
        <w:t xml:space="preserve"> </w:t>
      </w:r>
      <w:r w:rsidR="004D76FE">
        <w:t>Блаца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 w:rsidR="004D76FE">
        <w:t>Војводе Путника</w:t>
      </w:r>
      <w:r>
        <w:rPr>
          <w:spacing w:val="1"/>
        </w:rPr>
        <w:t xml:space="preserve"> </w:t>
      </w:r>
      <w:r>
        <w:t>бр</w:t>
      </w:r>
      <w:r w:rsidR="004D76FE">
        <w:t>.</w:t>
      </w:r>
      <w:r>
        <w:rPr>
          <w:spacing w:val="1"/>
        </w:rPr>
        <w:t xml:space="preserve"> </w:t>
      </w:r>
      <w:proofErr w:type="gramStart"/>
      <w:r w:rsidR="004D76FE">
        <w:t>34А</w:t>
      </w:r>
      <w:r>
        <w:t>,</w:t>
      </w:r>
      <w:r>
        <w:rPr>
          <w:spacing w:val="1"/>
        </w:rPr>
        <w:t xml:space="preserve"> </w:t>
      </w:r>
      <w:r>
        <w:t>је</w:t>
      </w:r>
      <w:r>
        <w:rPr>
          <w:spacing w:val="-57"/>
        </w:rPr>
        <w:t xml:space="preserve"> </w:t>
      </w:r>
      <w:r>
        <w:t>комплетно опремљен</w:t>
      </w:r>
      <w:r w:rsidR="004D76FE">
        <w:t>о</w:t>
      </w:r>
      <w:r>
        <w:t xml:space="preserve"> за сакупљање и транспорт неопасног и инертног отпада (наведеног у</w:t>
      </w:r>
      <w:r>
        <w:rPr>
          <w:spacing w:val="-57"/>
        </w:rPr>
        <w:t xml:space="preserve"> </w:t>
      </w:r>
      <w:r>
        <w:t>тачки</w:t>
      </w:r>
      <w:r>
        <w:rPr>
          <w:spacing w:val="-1"/>
        </w:rPr>
        <w:t xml:space="preserve"> </w:t>
      </w:r>
      <w:r>
        <w:t>2.1.1.)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територији</w:t>
      </w:r>
      <w:r>
        <w:rPr>
          <w:spacing w:val="1"/>
        </w:rPr>
        <w:t xml:space="preserve"> </w:t>
      </w:r>
      <w:r>
        <w:t>Општине</w:t>
      </w:r>
      <w:r>
        <w:rPr>
          <w:spacing w:val="-1"/>
        </w:rPr>
        <w:t xml:space="preserve"> </w:t>
      </w:r>
      <w:r w:rsidR="004D76FE">
        <w:t>Блаце</w:t>
      </w:r>
      <w:r>
        <w:t>.</w:t>
      </w:r>
      <w:proofErr w:type="gramEnd"/>
    </w:p>
    <w:p w:rsidR="00614940" w:rsidRPr="00C27F7A" w:rsidRDefault="00614940" w:rsidP="00614940">
      <w:pPr>
        <w:pStyle w:val="BodyText"/>
        <w:ind w:right="115" w:firstLine="578"/>
        <w:jc w:val="both"/>
        <w:rPr>
          <w:lang/>
        </w:rPr>
        <w:sectPr w:rsidR="00614940" w:rsidRPr="00C27F7A" w:rsidSect="00C27F7A">
          <w:type w:val="continuous"/>
          <w:pgSz w:w="12240" w:h="15840"/>
          <w:pgMar w:top="709" w:right="1320" w:bottom="568" w:left="1340" w:header="720" w:footer="720" w:gutter="0"/>
          <w:cols w:space="720"/>
        </w:sectPr>
      </w:pPr>
      <w:r>
        <w:rPr>
          <w:lang/>
        </w:rPr>
        <w:t xml:space="preserve">     За сакупљање неопасног отпада користе се контејнери од 1,1м³, 5</w:t>
      </w:r>
      <w:r w:rsidRPr="00614940">
        <w:rPr>
          <w:lang/>
        </w:rPr>
        <w:t xml:space="preserve"> </w:t>
      </w:r>
      <w:r>
        <w:rPr>
          <w:lang/>
        </w:rPr>
        <w:t>м³, пластичне типске канте од 120л., нетипизиране посуде у домаћинствима као и превозна средства: трактор ИМТ 549, смећар „</w:t>
      </w:r>
      <w:r>
        <w:rPr>
          <w:lang/>
        </w:rPr>
        <w:t>MITSUBISHI</w:t>
      </w:r>
      <w:r>
        <w:rPr>
          <w:lang/>
        </w:rPr>
        <w:t>“</w:t>
      </w:r>
      <w:r>
        <w:rPr>
          <w:lang/>
        </w:rPr>
        <w:t>, смећар ФАП 1620 и носач контејнера „</w:t>
      </w:r>
      <w:r>
        <w:rPr>
          <w:lang/>
        </w:rPr>
        <w:t>VOLVO“</w:t>
      </w:r>
      <w:r w:rsidR="00C27F7A">
        <w:rPr>
          <w:lang/>
        </w:rPr>
        <w:t>.</w:t>
      </w:r>
    </w:p>
    <w:p w:rsidR="00D67BB0" w:rsidRPr="00C27F7A" w:rsidRDefault="00D67BB0">
      <w:pPr>
        <w:pStyle w:val="BodyText"/>
        <w:spacing w:before="6"/>
        <w:rPr>
          <w:sz w:val="22"/>
          <w:lang/>
        </w:rPr>
      </w:pPr>
    </w:p>
    <w:p w:rsidR="00D67BB0" w:rsidRDefault="00EF470B">
      <w:pPr>
        <w:pStyle w:val="Heading1"/>
      </w:pPr>
      <w:r>
        <w:t>Б.</w:t>
      </w:r>
      <w:r>
        <w:rPr>
          <w:spacing w:val="-1"/>
        </w:rPr>
        <w:t xml:space="preserve"> </w:t>
      </w:r>
      <w:r>
        <w:t>ДЕЛАТНОСТ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КОЈУ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ЗАХТЕВ</w:t>
      </w:r>
      <w:r>
        <w:rPr>
          <w:spacing w:val="-1"/>
        </w:rPr>
        <w:t xml:space="preserve"> </w:t>
      </w:r>
      <w:r>
        <w:t>ПОДНЕТ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ОЦЕНА</w:t>
      </w:r>
      <w:r>
        <w:rPr>
          <w:spacing w:val="-1"/>
        </w:rPr>
        <w:t xml:space="preserve"> </w:t>
      </w:r>
      <w:r>
        <w:t>ЗАХТЕВА</w:t>
      </w:r>
    </w:p>
    <w:p w:rsidR="00D67BB0" w:rsidRDefault="00D67BB0">
      <w:pPr>
        <w:pStyle w:val="BodyText"/>
        <w:rPr>
          <w:b/>
        </w:rPr>
      </w:pPr>
    </w:p>
    <w:p w:rsidR="00D67BB0" w:rsidRDefault="00EF470B">
      <w:pPr>
        <w:ind w:left="100"/>
        <w:rPr>
          <w:b/>
          <w:sz w:val="24"/>
        </w:rPr>
      </w:pPr>
      <w:r>
        <w:rPr>
          <w:b/>
          <w:sz w:val="24"/>
        </w:rPr>
        <w:t>1.)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Кратак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опис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делатности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коју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је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захтев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поднет</w:t>
      </w:r>
    </w:p>
    <w:p w:rsidR="00D67BB0" w:rsidRDefault="00D67BB0">
      <w:pPr>
        <w:pStyle w:val="BodyText"/>
        <w:spacing w:before="6"/>
        <w:rPr>
          <w:b/>
          <w:sz w:val="23"/>
        </w:rPr>
      </w:pPr>
    </w:p>
    <w:p w:rsidR="00D67BB0" w:rsidRDefault="00E34828">
      <w:pPr>
        <w:pStyle w:val="BodyText"/>
        <w:spacing w:before="1"/>
        <w:ind w:left="100" w:right="116" w:firstLine="719"/>
        <w:jc w:val="both"/>
      </w:pPr>
      <w:r>
        <w:t xml:space="preserve">Оператер, </w:t>
      </w:r>
      <w:r w:rsidR="00EF470B">
        <w:t>Ј</w:t>
      </w:r>
      <w:r>
        <w:t>КП „Блаце</w:t>
      </w:r>
      <w:proofErr w:type="gramStart"/>
      <w:r>
        <w:t>“ из</w:t>
      </w:r>
      <w:proofErr w:type="gramEnd"/>
      <w:r>
        <w:t xml:space="preserve"> Блаца</w:t>
      </w:r>
      <w:r w:rsidR="00EF470B">
        <w:rPr>
          <w:spacing w:val="60"/>
        </w:rPr>
        <w:t xml:space="preserve"> </w:t>
      </w:r>
      <w:r w:rsidR="00EF470B">
        <w:t>ул.</w:t>
      </w:r>
      <w:r w:rsidRPr="00E34828">
        <w:rPr>
          <w:spacing w:val="1"/>
        </w:rPr>
        <w:t xml:space="preserve"> </w:t>
      </w:r>
      <w:r>
        <w:rPr>
          <w:spacing w:val="1"/>
        </w:rPr>
        <w:t xml:space="preserve">Војводе Путника </w:t>
      </w:r>
      <w:r>
        <w:t>бр.</w:t>
      </w:r>
      <w:r>
        <w:rPr>
          <w:spacing w:val="1"/>
        </w:rPr>
        <w:t xml:space="preserve"> </w:t>
      </w:r>
      <w:proofErr w:type="gramStart"/>
      <w:r>
        <w:t>34А</w:t>
      </w:r>
      <w:r w:rsidR="00EF470B">
        <w:t>, бави</w:t>
      </w:r>
      <w:r w:rsidR="00EF470B">
        <w:rPr>
          <w:spacing w:val="1"/>
        </w:rPr>
        <w:t xml:space="preserve"> </w:t>
      </w:r>
      <w:r w:rsidR="00EF470B">
        <w:t>се сакупљањем и транспортом неопасног и инертног отпада (наведеног у тачки 2.1.1.) на</w:t>
      </w:r>
      <w:r w:rsidR="00EF470B">
        <w:rPr>
          <w:spacing w:val="1"/>
        </w:rPr>
        <w:t xml:space="preserve"> </w:t>
      </w:r>
      <w:r w:rsidR="00EF470B">
        <w:t>територији</w:t>
      </w:r>
      <w:r w:rsidR="00EF470B">
        <w:rPr>
          <w:spacing w:val="1"/>
        </w:rPr>
        <w:t xml:space="preserve"> </w:t>
      </w:r>
      <w:r w:rsidR="00EF470B">
        <w:t>Општине</w:t>
      </w:r>
      <w:r>
        <w:rPr>
          <w:spacing w:val="1"/>
        </w:rPr>
        <w:t xml:space="preserve"> Блаце</w:t>
      </w:r>
      <w:r w:rsidR="00EF470B">
        <w:t>.</w:t>
      </w:r>
      <w:r w:rsidR="00EF470B">
        <w:rPr>
          <w:spacing w:val="1"/>
        </w:rPr>
        <w:t xml:space="preserve"> </w:t>
      </w:r>
      <w:r>
        <w:rPr>
          <w:spacing w:val="1"/>
        </w:rPr>
        <w:t xml:space="preserve">Сакупљање и </w:t>
      </w:r>
      <w:r>
        <w:t>т</w:t>
      </w:r>
      <w:r w:rsidR="00EF470B">
        <w:t>ранспорт</w:t>
      </w:r>
      <w:r w:rsidR="00EF470B">
        <w:rPr>
          <w:spacing w:val="1"/>
        </w:rPr>
        <w:t xml:space="preserve"> </w:t>
      </w:r>
      <w:r w:rsidR="00EF470B">
        <w:t>неопасног</w:t>
      </w:r>
      <w:r w:rsidR="00EF470B">
        <w:rPr>
          <w:spacing w:val="1"/>
        </w:rPr>
        <w:t xml:space="preserve"> </w:t>
      </w:r>
      <w:r w:rsidR="00EF470B">
        <w:t>отпада</w:t>
      </w:r>
      <w:r w:rsidR="00EF470B">
        <w:rPr>
          <w:spacing w:val="1"/>
        </w:rPr>
        <w:t xml:space="preserve"> </w:t>
      </w:r>
      <w:r w:rsidR="00EF470B">
        <w:t>врши</w:t>
      </w:r>
      <w:r w:rsidR="00EF470B">
        <w:rPr>
          <w:spacing w:val="1"/>
        </w:rPr>
        <w:t xml:space="preserve"> </w:t>
      </w:r>
      <w:r w:rsidR="00EF470B">
        <w:t>се</w:t>
      </w:r>
      <w:r w:rsidR="00F80C56">
        <w:t xml:space="preserve"> у складу са законском регулативом а транспорт се врши</w:t>
      </w:r>
      <w:r w:rsidR="00EF470B">
        <w:rPr>
          <w:spacing w:val="61"/>
        </w:rPr>
        <w:t xml:space="preserve"> </w:t>
      </w:r>
      <w:r w:rsidR="00EF470B">
        <w:t>друмским</w:t>
      </w:r>
      <w:r w:rsidR="00EF470B">
        <w:rPr>
          <w:spacing w:val="1"/>
        </w:rPr>
        <w:t xml:space="preserve"> </w:t>
      </w:r>
      <w:r w:rsidR="00EF470B">
        <w:t>саобраћајем</w:t>
      </w:r>
      <w:r w:rsidR="00EF470B">
        <w:rPr>
          <w:spacing w:val="1"/>
        </w:rPr>
        <w:t xml:space="preserve"> </w:t>
      </w:r>
      <w:r w:rsidR="00EF470B">
        <w:t>до</w:t>
      </w:r>
      <w:r w:rsidR="00EF470B">
        <w:rPr>
          <w:spacing w:val="1"/>
        </w:rPr>
        <w:t xml:space="preserve"> </w:t>
      </w:r>
      <w:r w:rsidR="00F80C56">
        <w:t>комуналне депоније у Међухани</w:t>
      </w:r>
      <w:r w:rsidR="00EF470B">
        <w:t>,</w:t>
      </w:r>
      <w:r w:rsidR="00EF470B">
        <w:rPr>
          <w:spacing w:val="1"/>
        </w:rPr>
        <w:t xml:space="preserve"> </w:t>
      </w:r>
      <w:r w:rsidR="00EF470B">
        <w:t>уз</w:t>
      </w:r>
      <w:r w:rsidR="00EF470B">
        <w:rPr>
          <w:spacing w:val="1"/>
        </w:rPr>
        <w:t xml:space="preserve"> </w:t>
      </w:r>
      <w:r w:rsidR="00EF470B">
        <w:t>поштовање</w:t>
      </w:r>
      <w:r w:rsidR="00EF470B">
        <w:rPr>
          <w:spacing w:val="1"/>
        </w:rPr>
        <w:t xml:space="preserve"> </w:t>
      </w:r>
      <w:r w:rsidR="00EF470B">
        <w:t>прописа</w:t>
      </w:r>
      <w:r w:rsidR="00EF470B">
        <w:rPr>
          <w:spacing w:val="1"/>
        </w:rPr>
        <w:t xml:space="preserve"> </w:t>
      </w:r>
      <w:r w:rsidR="00EF470B">
        <w:t>о</w:t>
      </w:r>
      <w:r w:rsidR="00EF470B">
        <w:rPr>
          <w:spacing w:val="1"/>
        </w:rPr>
        <w:t xml:space="preserve"> </w:t>
      </w:r>
      <w:r w:rsidR="00EF470B">
        <w:t>друмском</w:t>
      </w:r>
      <w:r w:rsidR="00F80C56">
        <w:t>-јавном</w:t>
      </w:r>
      <w:r w:rsidR="00EF470B">
        <w:rPr>
          <w:spacing w:val="-57"/>
        </w:rPr>
        <w:t xml:space="preserve"> </w:t>
      </w:r>
      <w:r w:rsidR="00EF470B">
        <w:t>превозу.</w:t>
      </w:r>
      <w:proofErr w:type="gramEnd"/>
      <w:r w:rsidR="00F80C56">
        <w:t xml:space="preserve"> </w:t>
      </w:r>
      <w:proofErr w:type="gramStart"/>
      <w:r w:rsidR="00F80C56">
        <w:t>Сакупљање предметног неопасног отпада оператер врши у одговарајућој опреми која је постављена на локацијама у Блацу и на локацијама у сеоским срединама општине Блаце.</w:t>
      </w:r>
      <w:r w:rsidR="00153345">
        <w:t xml:space="preserve"> </w:t>
      </w:r>
      <w:r w:rsidR="00EF470B">
        <w:t>Сваки</w:t>
      </w:r>
      <w:r w:rsidR="00EF470B">
        <w:rPr>
          <w:spacing w:val="23"/>
        </w:rPr>
        <w:t xml:space="preserve"> </w:t>
      </w:r>
      <w:r w:rsidR="00EF470B">
        <w:t>транспорт</w:t>
      </w:r>
      <w:r w:rsidR="00EF470B">
        <w:rPr>
          <w:spacing w:val="23"/>
        </w:rPr>
        <w:t xml:space="preserve"> </w:t>
      </w:r>
      <w:r w:rsidR="00EF470B">
        <w:t>предметног</w:t>
      </w:r>
      <w:r w:rsidR="00EF470B">
        <w:rPr>
          <w:spacing w:val="22"/>
        </w:rPr>
        <w:t xml:space="preserve"> </w:t>
      </w:r>
      <w:r w:rsidR="00EF470B">
        <w:t>отпада</w:t>
      </w:r>
      <w:r w:rsidR="00EF470B">
        <w:rPr>
          <w:spacing w:val="22"/>
        </w:rPr>
        <w:t xml:space="preserve"> </w:t>
      </w:r>
      <w:r w:rsidR="00EF470B">
        <w:t>прати</w:t>
      </w:r>
      <w:r w:rsidR="00EF470B">
        <w:rPr>
          <w:spacing w:val="23"/>
        </w:rPr>
        <w:t xml:space="preserve"> </w:t>
      </w:r>
      <w:r w:rsidR="00EF470B">
        <w:t>документ</w:t>
      </w:r>
      <w:r w:rsidR="00EF470B">
        <w:rPr>
          <w:spacing w:val="22"/>
        </w:rPr>
        <w:t xml:space="preserve"> </w:t>
      </w:r>
      <w:r w:rsidR="00EF470B">
        <w:t>о</w:t>
      </w:r>
      <w:r w:rsidR="00EF470B">
        <w:rPr>
          <w:spacing w:val="22"/>
        </w:rPr>
        <w:t xml:space="preserve"> </w:t>
      </w:r>
      <w:r w:rsidR="00EF470B">
        <w:t>кретању</w:t>
      </w:r>
      <w:r w:rsidR="00EF470B">
        <w:rPr>
          <w:spacing w:val="20"/>
        </w:rPr>
        <w:t xml:space="preserve"> </w:t>
      </w:r>
      <w:r w:rsidR="00EF470B">
        <w:t>отпада</w:t>
      </w:r>
      <w:r w:rsidR="00EF470B">
        <w:rPr>
          <w:spacing w:val="26"/>
        </w:rPr>
        <w:t xml:space="preserve"> </w:t>
      </w:r>
      <w:r w:rsidR="00EF470B">
        <w:t>у</w:t>
      </w:r>
      <w:r w:rsidR="00EF470B">
        <w:rPr>
          <w:spacing w:val="17"/>
        </w:rPr>
        <w:t xml:space="preserve"> </w:t>
      </w:r>
      <w:r w:rsidR="00EF470B">
        <w:t>складу</w:t>
      </w:r>
      <w:r>
        <w:rPr>
          <w:spacing w:val="-58"/>
        </w:rPr>
        <w:t xml:space="preserve">   </w:t>
      </w:r>
      <w:r w:rsidR="00153345">
        <w:rPr>
          <w:spacing w:val="-58"/>
        </w:rPr>
        <w:t xml:space="preserve">                </w:t>
      </w:r>
      <w:r w:rsidR="00153345">
        <w:t>са</w:t>
      </w:r>
      <w:r>
        <w:t xml:space="preserve"> Правилником о обрасцу Д</w:t>
      </w:r>
      <w:r w:rsidR="00EF470B">
        <w:t>окумената о кретању отпада и упу</w:t>
      </w:r>
      <w:r>
        <w:t>т</w:t>
      </w:r>
      <w:r w:rsidR="00EF470B">
        <w:t>ству за његово попуњавање</w:t>
      </w:r>
      <w:r w:rsidR="00EF470B">
        <w:rPr>
          <w:spacing w:val="1"/>
        </w:rPr>
        <w:t xml:space="preserve"> </w:t>
      </w:r>
      <w:r w:rsidR="00EF470B">
        <w:t>("Службени</w:t>
      </w:r>
      <w:r w:rsidR="00EF470B">
        <w:rPr>
          <w:spacing w:val="-1"/>
        </w:rPr>
        <w:t xml:space="preserve"> </w:t>
      </w:r>
      <w:r>
        <w:t>гласник РС", бр. 114/2013</w:t>
      </w:r>
      <w:r w:rsidR="00EF470B">
        <w:t>).</w:t>
      </w:r>
      <w:proofErr w:type="gramEnd"/>
    </w:p>
    <w:p w:rsidR="00D67BB0" w:rsidRDefault="00D67BB0">
      <w:pPr>
        <w:pStyle w:val="BodyText"/>
        <w:spacing w:before="5"/>
      </w:pPr>
    </w:p>
    <w:p w:rsidR="00D67BB0" w:rsidRDefault="00EF470B">
      <w:pPr>
        <w:pStyle w:val="Heading1"/>
        <w:spacing w:line="275" w:lineRule="exact"/>
        <w:jc w:val="both"/>
      </w:pPr>
      <w:r>
        <w:t>2.)</w:t>
      </w:r>
      <w:r>
        <w:rPr>
          <w:spacing w:val="-3"/>
        </w:rPr>
        <w:t xml:space="preserve"> </w:t>
      </w:r>
      <w:r>
        <w:t>Постојеће</w:t>
      </w:r>
      <w:r>
        <w:rPr>
          <w:spacing w:val="-2"/>
        </w:rPr>
        <w:t xml:space="preserve"> </w:t>
      </w:r>
      <w:r>
        <w:t>дозволе,</w:t>
      </w:r>
      <w:r>
        <w:rPr>
          <w:spacing w:val="1"/>
        </w:rPr>
        <w:t xml:space="preserve"> </w:t>
      </w:r>
      <w:r>
        <w:t>одобрења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сагласности</w:t>
      </w:r>
    </w:p>
    <w:p w:rsidR="00D67BB0" w:rsidRPr="00BB7E25" w:rsidRDefault="00EF470B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right="117"/>
        <w:jc w:val="both"/>
        <w:rPr>
          <w:sz w:val="24"/>
        </w:rPr>
      </w:pPr>
      <w:r>
        <w:rPr>
          <w:sz w:val="24"/>
        </w:rPr>
        <w:t>Решење о ре</w:t>
      </w:r>
      <w:r w:rsidR="00153345">
        <w:rPr>
          <w:sz w:val="24"/>
        </w:rPr>
        <w:t xml:space="preserve">гистрацији привредног субјекта </w:t>
      </w:r>
      <w:r>
        <w:rPr>
          <w:sz w:val="24"/>
        </w:rPr>
        <w:t>Ј</w:t>
      </w:r>
      <w:r w:rsidR="00153345">
        <w:rPr>
          <w:sz w:val="24"/>
        </w:rPr>
        <w:t>К</w:t>
      </w:r>
      <w:r>
        <w:rPr>
          <w:sz w:val="24"/>
        </w:rPr>
        <w:t xml:space="preserve">П </w:t>
      </w:r>
      <w:r w:rsidR="00153345">
        <w:rPr>
          <w:sz w:val="24"/>
        </w:rPr>
        <w:t>„Блаце“ из Блаца</w:t>
      </w:r>
      <w:r>
        <w:rPr>
          <w:sz w:val="24"/>
        </w:rPr>
        <w:t>, матични</w:t>
      </w:r>
      <w:r>
        <w:rPr>
          <w:spacing w:val="1"/>
          <w:sz w:val="24"/>
        </w:rPr>
        <w:t xml:space="preserve"> </w:t>
      </w:r>
      <w:r>
        <w:rPr>
          <w:sz w:val="24"/>
        </w:rPr>
        <w:t>број</w:t>
      </w:r>
      <w:r>
        <w:rPr>
          <w:spacing w:val="1"/>
          <w:sz w:val="24"/>
        </w:rPr>
        <w:t xml:space="preserve"> </w:t>
      </w:r>
      <w:r>
        <w:rPr>
          <w:sz w:val="24"/>
        </w:rPr>
        <w:t>072</w:t>
      </w:r>
      <w:r w:rsidR="00153345">
        <w:rPr>
          <w:sz w:val="24"/>
        </w:rPr>
        <w:t>16459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шифра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назив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 w:rsidR="00153345">
        <w:rPr>
          <w:sz w:val="24"/>
        </w:rPr>
        <w:t>600</w:t>
      </w:r>
      <w:r>
        <w:rPr>
          <w:sz w:val="24"/>
        </w:rPr>
        <w:t>–сакупљање</w:t>
      </w:r>
      <w:r w:rsidR="00153345">
        <w:rPr>
          <w:sz w:val="24"/>
        </w:rPr>
        <w:t>, пречишћавање и дистрибуција воде</w:t>
      </w:r>
      <w:r w:rsidR="005E45CB">
        <w:rPr>
          <w:sz w:val="24"/>
        </w:rPr>
        <w:t>, као претежна делатност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 од Агенције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привредне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регистре,</w:t>
      </w:r>
      <w:r>
        <w:rPr>
          <w:spacing w:val="-1"/>
          <w:sz w:val="24"/>
        </w:rPr>
        <w:t xml:space="preserve"> </w:t>
      </w:r>
      <w:r>
        <w:rPr>
          <w:sz w:val="24"/>
        </w:rPr>
        <w:t>Београд,</w:t>
      </w:r>
    </w:p>
    <w:p w:rsidR="00BB7E25" w:rsidRPr="0000265C" w:rsidRDefault="00BB7E25" w:rsidP="00BB7E25">
      <w:pPr>
        <w:pStyle w:val="ListParagraph"/>
        <w:numPr>
          <w:ilvl w:val="0"/>
          <w:numId w:val="4"/>
        </w:numPr>
        <w:tabs>
          <w:tab w:val="left" w:pos="820"/>
          <w:tab w:val="left" w:pos="821"/>
          <w:tab w:val="left" w:pos="1770"/>
          <w:tab w:val="left" w:pos="3361"/>
          <w:tab w:val="left" w:pos="4397"/>
          <w:tab w:val="left" w:pos="4764"/>
          <w:tab w:val="left" w:pos="5714"/>
          <w:tab w:val="left" w:pos="7304"/>
          <w:tab w:val="left" w:pos="8338"/>
          <w:tab w:val="left" w:pos="8779"/>
        </w:tabs>
        <w:spacing w:before="5" w:line="240" w:lineRule="auto"/>
        <w:ind w:right="114"/>
        <w:jc w:val="both"/>
        <w:rPr>
          <w:sz w:val="24"/>
        </w:rPr>
      </w:pPr>
      <w:r>
        <w:rPr>
          <w:sz w:val="24"/>
        </w:rPr>
        <w:t>Решење о оснивању Комуналне установе у Блацу бр.1700 од 30.03.1962.године,</w:t>
      </w:r>
    </w:p>
    <w:p w:rsidR="00BB7E25" w:rsidRPr="00BB7E25" w:rsidRDefault="00BB7E25" w:rsidP="00BB7E25">
      <w:pPr>
        <w:pStyle w:val="ListParagraph"/>
        <w:numPr>
          <w:ilvl w:val="0"/>
          <w:numId w:val="4"/>
        </w:numPr>
        <w:tabs>
          <w:tab w:val="left" w:pos="820"/>
          <w:tab w:val="left" w:pos="821"/>
          <w:tab w:val="left" w:pos="1770"/>
          <w:tab w:val="left" w:pos="3361"/>
          <w:tab w:val="left" w:pos="4397"/>
          <w:tab w:val="left" w:pos="4764"/>
          <w:tab w:val="left" w:pos="5714"/>
          <w:tab w:val="left" w:pos="7304"/>
          <w:tab w:val="left" w:pos="8338"/>
          <w:tab w:val="left" w:pos="8779"/>
        </w:tabs>
        <w:spacing w:before="5" w:line="240" w:lineRule="auto"/>
        <w:ind w:right="114"/>
        <w:jc w:val="both"/>
        <w:rPr>
          <w:sz w:val="24"/>
        </w:rPr>
      </w:pPr>
      <w:r>
        <w:rPr>
          <w:sz w:val="24"/>
        </w:rPr>
        <w:t>Акт Трговинског Суда у Нишу о промени назива фирме, промени Статута и овлашћеног лица за заступање, усклађивање са Законом о Предузећима и Законом о класификацији делатности бр. Fi.1336/02 од 14.11.2002.године,</w:t>
      </w:r>
    </w:p>
    <w:p w:rsidR="005E45CB" w:rsidRPr="00C16576" w:rsidRDefault="005E45CB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right="117"/>
        <w:jc w:val="both"/>
        <w:rPr>
          <w:sz w:val="24"/>
        </w:rPr>
      </w:pPr>
      <w:r>
        <w:rPr>
          <w:sz w:val="24"/>
        </w:rPr>
        <w:t>Статут ЈКП „Блаце“ број 1485 од 06.10.2021.године где је чланом 13. Статута</w:t>
      </w:r>
      <w:r w:rsidR="003038DE">
        <w:rPr>
          <w:sz w:val="24"/>
        </w:rPr>
        <w:t xml:space="preserve"> предвиђено да осим претежне делатности ЈКП између осталих обавља и делатност 3811-са</w:t>
      </w:r>
      <w:r w:rsidR="00C16576">
        <w:rPr>
          <w:sz w:val="24"/>
        </w:rPr>
        <w:t>купљање отпада који није опасан,</w:t>
      </w:r>
    </w:p>
    <w:p w:rsidR="00C16576" w:rsidRPr="00C16576" w:rsidRDefault="00C16576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right="117"/>
        <w:jc w:val="both"/>
        <w:rPr>
          <w:sz w:val="24"/>
        </w:rPr>
      </w:pPr>
      <w:r>
        <w:rPr>
          <w:sz w:val="24"/>
        </w:rPr>
        <w:t>Решење о давању сагласности на Статут ЈКП „Блаце“ број I-110-2215/2021 од 24.11.2021.године,</w:t>
      </w:r>
    </w:p>
    <w:p w:rsidR="00C16576" w:rsidRPr="00C16576" w:rsidRDefault="00C16576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right="117"/>
        <w:jc w:val="both"/>
        <w:rPr>
          <w:sz w:val="24"/>
        </w:rPr>
      </w:pPr>
      <w:r>
        <w:rPr>
          <w:sz w:val="24"/>
        </w:rPr>
        <w:t>Одлука о усклађивању пословања ЈКП „Блаце“ у Блацу са Законом о јавним предузећима број</w:t>
      </w:r>
      <w:r w:rsidRPr="00C16576">
        <w:rPr>
          <w:sz w:val="24"/>
        </w:rPr>
        <w:t xml:space="preserve"> </w:t>
      </w:r>
      <w:r>
        <w:rPr>
          <w:sz w:val="24"/>
        </w:rPr>
        <w:t>I-023-1710/16 од 28.10.2016.године,</w:t>
      </w:r>
    </w:p>
    <w:p w:rsidR="00C16576" w:rsidRPr="00C16576" w:rsidRDefault="00C16576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right="117"/>
        <w:jc w:val="both"/>
        <w:rPr>
          <w:sz w:val="24"/>
        </w:rPr>
      </w:pPr>
      <w:r>
        <w:rPr>
          <w:sz w:val="24"/>
        </w:rPr>
        <w:t>Уговор закључен између Општинске управе Општине Блаце и ЈКП „Блаце“ чији је предмет одржавање чистоће на јавним површинама на територији општине Блаце у 2021.години,</w:t>
      </w:r>
    </w:p>
    <w:p w:rsidR="00C16576" w:rsidRDefault="00C16576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right="117"/>
        <w:jc w:val="both"/>
        <w:rPr>
          <w:sz w:val="24"/>
        </w:rPr>
      </w:pPr>
      <w:r>
        <w:rPr>
          <w:sz w:val="24"/>
        </w:rPr>
        <w:t>Уговор о купопродаји старог папира и ам</w:t>
      </w:r>
      <w:r w:rsidR="00522F4D">
        <w:rPr>
          <w:sz w:val="24"/>
        </w:rPr>
        <w:t>балажног отпада закључен дана 26.10.2021.године у Београду између ЈКП „Блаце“ и Kappa Star Recicling doo, Умка,</w:t>
      </w:r>
      <w:r w:rsidR="00A62B4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4FB6">
        <w:rPr>
          <w:sz w:val="24"/>
        </w:rPr>
        <w:t xml:space="preserve"> </w:t>
      </w:r>
    </w:p>
    <w:p w:rsidR="00D67BB0" w:rsidRPr="0000265C" w:rsidRDefault="00EF470B" w:rsidP="00B22582">
      <w:pPr>
        <w:pStyle w:val="ListParagraph"/>
        <w:numPr>
          <w:ilvl w:val="0"/>
          <w:numId w:val="4"/>
        </w:numPr>
        <w:tabs>
          <w:tab w:val="left" w:pos="820"/>
          <w:tab w:val="left" w:pos="821"/>
          <w:tab w:val="left" w:pos="1770"/>
          <w:tab w:val="left" w:pos="3361"/>
          <w:tab w:val="left" w:pos="4397"/>
          <w:tab w:val="left" w:pos="4764"/>
          <w:tab w:val="left" w:pos="5714"/>
          <w:tab w:val="left" w:pos="7304"/>
          <w:tab w:val="left" w:pos="8338"/>
          <w:tab w:val="left" w:pos="8779"/>
        </w:tabs>
        <w:spacing w:before="5" w:line="240" w:lineRule="auto"/>
        <w:ind w:right="114"/>
        <w:jc w:val="both"/>
        <w:rPr>
          <w:sz w:val="24"/>
        </w:rPr>
      </w:pPr>
      <w:r>
        <w:rPr>
          <w:sz w:val="24"/>
        </w:rPr>
        <w:t>Подаци о средствима за транспорт неопасног отпада са пратећом документацијом:</w:t>
      </w:r>
      <w:r>
        <w:rPr>
          <w:spacing w:val="1"/>
          <w:sz w:val="24"/>
        </w:rPr>
        <w:t xml:space="preserve"> </w:t>
      </w:r>
      <w:r>
        <w:rPr>
          <w:sz w:val="24"/>
        </w:rPr>
        <w:t>Копије</w:t>
      </w:r>
      <w:r>
        <w:rPr>
          <w:sz w:val="24"/>
        </w:rPr>
        <w:tab/>
        <w:t>саобраћајних</w:t>
      </w:r>
      <w:r>
        <w:rPr>
          <w:sz w:val="24"/>
        </w:rPr>
        <w:tab/>
        <w:t>дозвола</w:t>
      </w:r>
      <w:r>
        <w:rPr>
          <w:sz w:val="24"/>
        </w:rPr>
        <w:tab/>
        <w:t>и</w:t>
      </w:r>
      <w:r>
        <w:rPr>
          <w:sz w:val="24"/>
        </w:rPr>
        <w:tab/>
        <w:t>читачи</w:t>
      </w:r>
      <w:r>
        <w:rPr>
          <w:sz w:val="24"/>
        </w:rPr>
        <w:tab/>
        <w:t>саобраћајних</w:t>
      </w:r>
      <w:r>
        <w:rPr>
          <w:sz w:val="24"/>
        </w:rPr>
        <w:tab/>
        <w:t>дозвола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возила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регистрационих</w:t>
      </w:r>
      <w:r>
        <w:rPr>
          <w:spacing w:val="41"/>
          <w:sz w:val="24"/>
        </w:rPr>
        <w:t xml:space="preserve"> </w:t>
      </w:r>
      <w:r>
        <w:rPr>
          <w:sz w:val="24"/>
        </w:rPr>
        <w:t>ознака</w:t>
      </w:r>
      <w:r>
        <w:rPr>
          <w:spacing w:val="41"/>
          <w:sz w:val="24"/>
        </w:rPr>
        <w:t xml:space="preserve"> </w:t>
      </w:r>
      <w:r>
        <w:rPr>
          <w:sz w:val="24"/>
        </w:rPr>
        <w:t>:</w:t>
      </w:r>
      <w:r>
        <w:rPr>
          <w:spacing w:val="45"/>
          <w:sz w:val="24"/>
        </w:rPr>
        <w:t xml:space="preserve"> </w:t>
      </w:r>
      <w:r w:rsidR="00B22582">
        <w:rPr>
          <w:sz w:val="24"/>
        </w:rPr>
        <w:t>PKААA-10</w:t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 w:rsidR="00B22582">
        <w:rPr>
          <w:sz w:val="24"/>
        </w:rPr>
        <w:t>PK058-FP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 w:rsidR="00B22582">
        <w:rPr>
          <w:sz w:val="24"/>
        </w:rPr>
        <w:t>PK00</w:t>
      </w:r>
      <w:r>
        <w:rPr>
          <w:sz w:val="24"/>
        </w:rPr>
        <w:t>3-</w:t>
      </w:r>
      <w:r>
        <w:rPr>
          <w:spacing w:val="-57"/>
          <w:sz w:val="24"/>
        </w:rPr>
        <w:t xml:space="preserve"> </w:t>
      </w:r>
      <w:r>
        <w:rPr>
          <w:sz w:val="24"/>
        </w:rPr>
        <w:t>C</w:t>
      </w:r>
      <w:r w:rsidR="00B22582">
        <w:rPr>
          <w:sz w:val="24"/>
        </w:rPr>
        <w:t>A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 w:rsidR="00B22582">
        <w:rPr>
          <w:sz w:val="24"/>
        </w:rPr>
        <w:t>BG1468-CR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 w:rsidR="00B22582">
        <w:rPr>
          <w:spacing w:val="-5"/>
          <w:sz w:val="24"/>
        </w:rPr>
        <w:t xml:space="preserve"> </w:t>
      </w:r>
      <w:r>
        <w:rPr>
          <w:sz w:val="24"/>
        </w:rPr>
        <w:t>власништву</w:t>
      </w:r>
      <w:r>
        <w:rPr>
          <w:spacing w:val="-8"/>
          <w:sz w:val="24"/>
        </w:rPr>
        <w:t xml:space="preserve"> </w:t>
      </w:r>
      <w:r>
        <w:rPr>
          <w:sz w:val="24"/>
        </w:rPr>
        <w:t>Ј</w:t>
      </w:r>
      <w:r w:rsidR="00B22582">
        <w:rPr>
          <w:sz w:val="24"/>
        </w:rPr>
        <w:t>K</w:t>
      </w:r>
      <w:r>
        <w:rPr>
          <w:sz w:val="24"/>
        </w:rPr>
        <w:t>П</w:t>
      </w:r>
      <w:r w:rsidR="00B22582">
        <w:rPr>
          <w:spacing w:val="-1"/>
          <w:sz w:val="24"/>
        </w:rPr>
        <w:t xml:space="preserve"> „Блаце”</w:t>
      </w:r>
      <w:r>
        <w:rPr>
          <w:sz w:val="24"/>
        </w:rPr>
        <w:t xml:space="preserve"> из </w:t>
      </w:r>
      <w:r w:rsidR="00B22582">
        <w:rPr>
          <w:sz w:val="24"/>
        </w:rPr>
        <w:t>Блаца и Анекс Уговора о уступању на привремено коришћење теретног моторног возила бр.17098 од 19.11.2018.године (за возило</w:t>
      </w:r>
      <w:r w:rsidR="00B22582" w:rsidRPr="00B22582">
        <w:rPr>
          <w:sz w:val="24"/>
        </w:rPr>
        <w:t xml:space="preserve"> </w:t>
      </w:r>
      <w:r w:rsidR="00B22582">
        <w:rPr>
          <w:sz w:val="24"/>
        </w:rPr>
        <w:t>BG1468-CR),</w:t>
      </w:r>
    </w:p>
    <w:p w:rsidR="00D67BB0" w:rsidRDefault="00EF470B" w:rsidP="0000265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Подаци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сакупљање</w:t>
      </w:r>
      <w:r>
        <w:rPr>
          <w:spacing w:val="-4"/>
          <w:sz w:val="24"/>
        </w:rPr>
        <w:t xml:space="preserve"> </w:t>
      </w:r>
      <w:r>
        <w:rPr>
          <w:sz w:val="24"/>
        </w:rPr>
        <w:t>неопасног</w:t>
      </w:r>
      <w:r>
        <w:rPr>
          <w:spacing w:val="-2"/>
          <w:sz w:val="24"/>
        </w:rPr>
        <w:t xml:space="preserve"> </w:t>
      </w:r>
      <w:r w:rsidR="0000265C">
        <w:rPr>
          <w:sz w:val="24"/>
        </w:rPr>
        <w:t>отпада (наведени у тачки 4. захтева за издавање дозволе)</w:t>
      </w:r>
      <w:r w:rsidR="00BB7E25">
        <w:rPr>
          <w:sz w:val="24"/>
        </w:rPr>
        <w:t>.</w:t>
      </w:r>
    </w:p>
    <w:p w:rsidR="00D67BB0" w:rsidRDefault="00D67BB0">
      <w:pPr>
        <w:pStyle w:val="BodyText"/>
        <w:spacing w:before="2"/>
      </w:pPr>
    </w:p>
    <w:p w:rsidR="00D67BB0" w:rsidRPr="00BB7E25" w:rsidRDefault="00EF470B" w:rsidP="00BB7E25">
      <w:pPr>
        <w:pStyle w:val="Heading1"/>
        <w:jc w:val="both"/>
      </w:pPr>
      <w:r>
        <w:t>В.</w:t>
      </w:r>
      <w:r>
        <w:rPr>
          <w:spacing w:val="-2"/>
        </w:rPr>
        <w:t xml:space="preserve"> </w:t>
      </w:r>
      <w: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РАД</w:t>
      </w:r>
    </w:p>
    <w:p w:rsidR="00D67BB0" w:rsidRPr="00BB7E25" w:rsidRDefault="00EF470B" w:rsidP="00BB7E25">
      <w:pPr>
        <w:ind w:left="100"/>
        <w:rPr>
          <w:b/>
          <w:sz w:val="24"/>
        </w:rPr>
      </w:pPr>
      <w:r>
        <w:rPr>
          <w:b/>
          <w:sz w:val="24"/>
        </w:rPr>
        <w:t>1.)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Важност дозволе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сакупљање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неопасног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отпада</w:t>
      </w:r>
    </w:p>
    <w:p w:rsidR="00D67BB0" w:rsidRDefault="00BB7E25">
      <w:pPr>
        <w:pStyle w:val="Heading1"/>
        <w:numPr>
          <w:ilvl w:val="1"/>
          <w:numId w:val="3"/>
        </w:numPr>
        <w:tabs>
          <w:tab w:val="left" w:pos="521"/>
        </w:tabs>
        <w:ind w:hanging="421"/>
      </w:pPr>
      <w:r>
        <w:t xml:space="preserve">     </w:t>
      </w:r>
      <w:r w:rsidR="00EF470B">
        <w:t>Важност</w:t>
      </w:r>
      <w:r w:rsidR="00EF470B">
        <w:rPr>
          <w:spacing w:val="-2"/>
        </w:rPr>
        <w:t xml:space="preserve"> </w:t>
      </w:r>
      <w:r w:rsidR="00EF470B">
        <w:t>дозволе</w:t>
      </w:r>
    </w:p>
    <w:p w:rsidR="00D67BB0" w:rsidRDefault="00D67BB0">
      <w:pPr>
        <w:pStyle w:val="BodyText"/>
        <w:spacing w:before="6"/>
        <w:rPr>
          <w:b/>
          <w:sz w:val="23"/>
        </w:rPr>
      </w:pPr>
    </w:p>
    <w:p w:rsidR="00D67BB0" w:rsidRPr="00BB7E25" w:rsidRDefault="00EF470B">
      <w:pPr>
        <w:pStyle w:val="BodyText"/>
        <w:spacing w:before="1"/>
        <w:ind w:left="820"/>
        <w:rPr>
          <w:b/>
        </w:rPr>
      </w:pPr>
      <w:proofErr w:type="gramStart"/>
      <w:r w:rsidRPr="00BB7E25">
        <w:rPr>
          <w:b/>
        </w:rPr>
        <w:t>Од</w:t>
      </w:r>
      <w:r w:rsidRPr="00BB7E25">
        <w:rPr>
          <w:b/>
          <w:spacing w:val="-2"/>
        </w:rPr>
        <w:t xml:space="preserve"> </w:t>
      </w:r>
      <w:r w:rsidR="00BB7E25">
        <w:rPr>
          <w:b/>
        </w:rPr>
        <w:t>28</w:t>
      </w:r>
      <w:r w:rsidRPr="00BB7E25">
        <w:rPr>
          <w:b/>
        </w:rPr>
        <w:t>.</w:t>
      </w:r>
      <w:proofErr w:type="gramEnd"/>
      <w:r w:rsidRPr="00BB7E25">
        <w:rPr>
          <w:b/>
          <w:spacing w:val="-1"/>
        </w:rPr>
        <w:t xml:space="preserve"> </w:t>
      </w:r>
      <w:proofErr w:type="gramStart"/>
      <w:r w:rsidRPr="00BB7E25">
        <w:rPr>
          <w:b/>
        </w:rPr>
        <w:t>децембра</w:t>
      </w:r>
      <w:proofErr w:type="gramEnd"/>
      <w:r w:rsidRPr="00BB7E25">
        <w:rPr>
          <w:b/>
          <w:spacing w:val="-2"/>
        </w:rPr>
        <w:t xml:space="preserve"> </w:t>
      </w:r>
      <w:r w:rsidR="00BB7E25">
        <w:rPr>
          <w:b/>
        </w:rPr>
        <w:t>2021</w:t>
      </w:r>
      <w:r w:rsidRPr="00BB7E25">
        <w:rPr>
          <w:b/>
        </w:rPr>
        <w:t xml:space="preserve">. </w:t>
      </w:r>
      <w:proofErr w:type="gramStart"/>
      <w:r w:rsidRPr="00BB7E25">
        <w:rPr>
          <w:b/>
        </w:rPr>
        <w:t>године</w:t>
      </w:r>
      <w:proofErr w:type="gramEnd"/>
      <w:r w:rsidRPr="00BB7E25">
        <w:rPr>
          <w:b/>
          <w:spacing w:val="-2"/>
        </w:rPr>
        <w:t xml:space="preserve"> </w:t>
      </w:r>
      <w:r w:rsidRPr="00BB7E25">
        <w:rPr>
          <w:b/>
        </w:rPr>
        <w:t>до</w:t>
      </w:r>
      <w:r w:rsidRPr="00BB7E25">
        <w:rPr>
          <w:b/>
          <w:spacing w:val="-1"/>
        </w:rPr>
        <w:t xml:space="preserve"> </w:t>
      </w:r>
      <w:r w:rsidR="00BB7E25">
        <w:rPr>
          <w:b/>
        </w:rPr>
        <w:t>28</w:t>
      </w:r>
      <w:r w:rsidRPr="00BB7E25">
        <w:rPr>
          <w:b/>
        </w:rPr>
        <w:t xml:space="preserve">. </w:t>
      </w:r>
      <w:proofErr w:type="gramStart"/>
      <w:r w:rsidRPr="00BB7E25">
        <w:rPr>
          <w:b/>
        </w:rPr>
        <w:t>децембра</w:t>
      </w:r>
      <w:proofErr w:type="gramEnd"/>
      <w:r w:rsidRPr="00BB7E25">
        <w:rPr>
          <w:b/>
          <w:spacing w:val="-2"/>
        </w:rPr>
        <w:t xml:space="preserve"> </w:t>
      </w:r>
      <w:r w:rsidR="00BB7E25">
        <w:rPr>
          <w:b/>
        </w:rPr>
        <w:t>2026</w:t>
      </w:r>
      <w:r w:rsidRPr="00BB7E25">
        <w:rPr>
          <w:b/>
        </w:rPr>
        <w:t>.</w:t>
      </w:r>
      <w:r w:rsidRPr="00BB7E25">
        <w:rPr>
          <w:b/>
          <w:spacing w:val="-1"/>
        </w:rPr>
        <w:t xml:space="preserve"> </w:t>
      </w:r>
      <w:proofErr w:type="gramStart"/>
      <w:r w:rsidRPr="00BB7E25">
        <w:rPr>
          <w:b/>
        </w:rPr>
        <w:t>године</w:t>
      </w:r>
      <w:proofErr w:type="gramEnd"/>
      <w:r w:rsidRPr="00BB7E25">
        <w:rPr>
          <w:b/>
        </w:rPr>
        <w:t>.</w:t>
      </w:r>
    </w:p>
    <w:p w:rsidR="00D67BB0" w:rsidRDefault="00D67BB0">
      <w:pPr>
        <w:pStyle w:val="BodyText"/>
        <w:spacing w:before="4"/>
      </w:pPr>
    </w:p>
    <w:p w:rsidR="00D67BB0" w:rsidRPr="00BB7E25" w:rsidRDefault="00D8066D" w:rsidP="00BB7E25">
      <w:pPr>
        <w:pStyle w:val="Heading1"/>
        <w:numPr>
          <w:ilvl w:val="1"/>
          <w:numId w:val="3"/>
        </w:numPr>
        <w:tabs>
          <w:tab w:val="left" w:pos="521"/>
        </w:tabs>
        <w:ind w:hanging="421"/>
      </w:pPr>
      <w:r>
        <w:t>2.)</w:t>
      </w:r>
      <w:r w:rsidR="00BB7E25">
        <w:t xml:space="preserve">  </w:t>
      </w:r>
      <w:r w:rsidR="00EF470B">
        <w:t>Рок</w:t>
      </w:r>
      <w:r w:rsidR="00EF470B">
        <w:rPr>
          <w:spacing w:val="-2"/>
        </w:rPr>
        <w:t xml:space="preserve"> </w:t>
      </w:r>
      <w:r w:rsidR="00EF470B">
        <w:t>за</w:t>
      </w:r>
      <w:r w:rsidR="00EF470B">
        <w:rPr>
          <w:spacing w:val="-1"/>
        </w:rPr>
        <w:t xml:space="preserve"> </w:t>
      </w:r>
      <w:r w:rsidR="00EF470B">
        <w:t>подношење захтева</w:t>
      </w:r>
      <w:r w:rsidR="00EF470B">
        <w:rPr>
          <w:spacing w:val="-2"/>
        </w:rPr>
        <w:t xml:space="preserve"> </w:t>
      </w:r>
      <w:r w:rsidR="00EF470B">
        <w:t>за</w:t>
      </w:r>
      <w:r w:rsidR="00EF470B">
        <w:rPr>
          <w:spacing w:val="-2"/>
        </w:rPr>
        <w:t xml:space="preserve"> </w:t>
      </w:r>
      <w:r w:rsidR="00EF470B">
        <w:t>обнављање</w:t>
      </w:r>
      <w:r w:rsidR="00EF470B">
        <w:rPr>
          <w:spacing w:val="-2"/>
        </w:rPr>
        <w:t xml:space="preserve"> </w:t>
      </w:r>
      <w:r w:rsidR="00EF470B">
        <w:t>дозволе</w:t>
      </w:r>
    </w:p>
    <w:p w:rsidR="00D67BB0" w:rsidRPr="00BB7E25" w:rsidRDefault="00EF470B">
      <w:pPr>
        <w:pStyle w:val="BodyText"/>
        <w:ind w:left="820"/>
        <w:rPr>
          <w:b/>
        </w:rPr>
      </w:pPr>
      <w:proofErr w:type="gramStart"/>
      <w:r w:rsidRPr="00BB7E25">
        <w:rPr>
          <w:b/>
        </w:rPr>
        <w:t>120</w:t>
      </w:r>
      <w:r w:rsidRPr="00BB7E25">
        <w:rPr>
          <w:b/>
          <w:spacing w:val="-2"/>
        </w:rPr>
        <w:t xml:space="preserve"> </w:t>
      </w:r>
      <w:r w:rsidRPr="00BB7E25">
        <w:rPr>
          <w:b/>
        </w:rPr>
        <w:t>дана</w:t>
      </w:r>
      <w:r w:rsidRPr="00BB7E25">
        <w:rPr>
          <w:b/>
          <w:spacing w:val="-2"/>
        </w:rPr>
        <w:t xml:space="preserve"> </w:t>
      </w:r>
      <w:r w:rsidRPr="00BB7E25">
        <w:rPr>
          <w:b/>
        </w:rPr>
        <w:t>пре</w:t>
      </w:r>
      <w:r w:rsidRPr="00BB7E25">
        <w:rPr>
          <w:b/>
          <w:spacing w:val="-2"/>
        </w:rPr>
        <w:t xml:space="preserve"> </w:t>
      </w:r>
      <w:r w:rsidRPr="00BB7E25">
        <w:rPr>
          <w:b/>
        </w:rPr>
        <w:t>истека</w:t>
      </w:r>
      <w:r w:rsidRPr="00BB7E25">
        <w:rPr>
          <w:b/>
          <w:spacing w:val="-2"/>
        </w:rPr>
        <w:t xml:space="preserve"> </w:t>
      </w:r>
      <w:r w:rsidRPr="00BB7E25">
        <w:rPr>
          <w:b/>
        </w:rPr>
        <w:t>важности</w:t>
      </w:r>
      <w:r w:rsidRPr="00BB7E25">
        <w:rPr>
          <w:b/>
          <w:spacing w:val="-2"/>
        </w:rPr>
        <w:t xml:space="preserve"> </w:t>
      </w:r>
      <w:r w:rsidRPr="00BB7E25">
        <w:rPr>
          <w:b/>
        </w:rPr>
        <w:t>ове</w:t>
      </w:r>
      <w:r w:rsidRPr="00BB7E25">
        <w:rPr>
          <w:b/>
          <w:spacing w:val="-3"/>
        </w:rPr>
        <w:t xml:space="preserve"> </w:t>
      </w:r>
      <w:r w:rsidRPr="00BB7E25">
        <w:rPr>
          <w:b/>
        </w:rPr>
        <w:t>дозволе.</w:t>
      </w:r>
      <w:proofErr w:type="gramEnd"/>
    </w:p>
    <w:p w:rsidR="00D67BB0" w:rsidRPr="00902B8D" w:rsidRDefault="00D67BB0">
      <w:pPr>
        <w:pStyle w:val="BodyText"/>
        <w:spacing w:before="5"/>
        <w:rPr>
          <w:sz w:val="22"/>
          <w:lang/>
        </w:rPr>
      </w:pPr>
    </w:p>
    <w:p w:rsidR="00D67BB0" w:rsidRDefault="00EF470B">
      <w:pPr>
        <w:pStyle w:val="Heading1"/>
      </w:pPr>
      <w:r>
        <w:t>2.)</w:t>
      </w:r>
      <w:r>
        <w:rPr>
          <w:spacing w:val="-3"/>
        </w:rPr>
        <w:t xml:space="preserve"> </w:t>
      </w:r>
      <w:r>
        <w:t>Управљање</w:t>
      </w:r>
      <w:r>
        <w:rPr>
          <w:spacing w:val="-3"/>
        </w:rPr>
        <w:t xml:space="preserve"> </w:t>
      </w:r>
      <w:r>
        <w:t>отпадом</w:t>
      </w:r>
    </w:p>
    <w:p w:rsidR="00D67BB0" w:rsidRDefault="00D67BB0"/>
    <w:p w:rsidR="00BB7E25" w:rsidRPr="0037694A" w:rsidRDefault="00BB7E25" w:rsidP="00BB7E25">
      <w:pPr>
        <w:tabs>
          <w:tab w:val="left" w:pos="521"/>
        </w:tabs>
        <w:spacing w:before="90"/>
        <w:ind w:left="142"/>
        <w:rPr>
          <w:b/>
          <w:sz w:val="24"/>
        </w:rPr>
      </w:pPr>
      <w:r w:rsidRPr="0037694A">
        <w:rPr>
          <w:b/>
          <w:sz w:val="24"/>
        </w:rPr>
        <w:t>2.1. Идентификација</w:t>
      </w:r>
      <w:r w:rsidRPr="0037694A">
        <w:rPr>
          <w:b/>
          <w:spacing w:val="-3"/>
          <w:sz w:val="24"/>
        </w:rPr>
        <w:t xml:space="preserve"> </w:t>
      </w:r>
      <w:r w:rsidRPr="0037694A">
        <w:rPr>
          <w:b/>
          <w:sz w:val="24"/>
        </w:rPr>
        <w:t>отпада</w:t>
      </w:r>
      <w:r w:rsidRPr="0037694A">
        <w:rPr>
          <w:b/>
          <w:spacing w:val="-3"/>
          <w:sz w:val="24"/>
        </w:rPr>
        <w:t xml:space="preserve"> </w:t>
      </w:r>
      <w:r w:rsidRPr="0037694A">
        <w:rPr>
          <w:b/>
          <w:sz w:val="24"/>
        </w:rPr>
        <w:t>према</w:t>
      </w:r>
      <w:r w:rsidRPr="0037694A">
        <w:rPr>
          <w:b/>
          <w:spacing w:val="-4"/>
          <w:sz w:val="24"/>
        </w:rPr>
        <w:t xml:space="preserve"> </w:t>
      </w:r>
      <w:r w:rsidRPr="0037694A">
        <w:rPr>
          <w:b/>
          <w:sz w:val="24"/>
        </w:rPr>
        <w:t>врсти</w:t>
      </w:r>
      <w:r w:rsidRPr="0037694A">
        <w:rPr>
          <w:b/>
          <w:spacing w:val="-5"/>
          <w:sz w:val="24"/>
        </w:rPr>
        <w:t xml:space="preserve"> </w:t>
      </w:r>
      <w:r w:rsidRPr="0037694A">
        <w:rPr>
          <w:b/>
          <w:sz w:val="24"/>
        </w:rPr>
        <w:t>и</w:t>
      </w:r>
      <w:r w:rsidRPr="0037694A">
        <w:rPr>
          <w:b/>
          <w:spacing w:val="1"/>
          <w:sz w:val="24"/>
        </w:rPr>
        <w:t xml:space="preserve"> </w:t>
      </w:r>
      <w:r w:rsidRPr="0037694A">
        <w:rPr>
          <w:b/>
          <w:sz w:val="24"/>
        </w:rPr>
        <w:t>својствима</w:t>
      </w:r>
    </w:p>
    <w:p w:rsidR="00BB7E25" w:rsidRDefault="00BB7E25" w:rsidP="00BB7E25">
      <w:pPr>
        <w:pStyle w:val="BodyText"/>
        <w:spacing w:before="6"/>
        <w:rPr>
          <w:b/>
          <w:sz w:val="23"/>
        </w:rPr>
      </w:pPr>
    </w:p>
    <w:p w:rsidR="00BB7E25" w:rsidRDefault="00BB7E25" w:rsidP="00BB7E25">
      <w:pPr>
        <w:pStyle w:val="BodyText"/>
        <w:tabs>
          <w:tab w:val="left" w:pos="4518"/>
        </w:tabs>
        <w:spacing w:before="1"/>
        <w:ind w:left="100" w:right="124" w:firstLine="719"/>
      </w:pPr>
      <w:r>
        <w:t xml:space="preserve">Предметни  </w:t>
      </w:r>
      <w:r>
        <w:rPr>
          <w:spacing w:val="15"/>
        </w:rPr>
        <w:t xml:space="preserve"> </w:t>
      </w:r>
      <w:r>
        <w:t xml:space="preserve">отпад  </w:t>
      </w:r>
      <w:r>
        <w:rPr>
          <w:spacing w:val="16"/>
        </w:rPr>
        <w:t xml:space="preserve"> </w:t>
      </w:r>
      <w:r>
        <w:t xml:space="preserve">је  </w:t>
      </w:r>
      <w:r>
        <w:rPr>
          <w:spacing w:val="15"/>
        </w:rPr>
        <w:t xml:space="preserve"> </w:t>
      </w:r>
      <w:r>
        <w:t>разврстан</w:t>
      </w:r>
      <w:r>
        <w:tab/>
        <w:t>у</w:t>
      </w:r>
      <w:r>
        <w:rPr>
          <w:spacing w:val="13"/>
        </w:rPr>
        <w:t xml:space="preserve"> </w:t>
      </w:r>
      <w: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Правилником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категоријама,</w:t>
      </w:r>
      <w:r>
        <w:rPr>
          <w:spacing w:val="-57"/>
        </w:rPr>
        <w:t xml:space="preserve"> </w:t>
      </w:r>
      <w:r>
        <w:t>испитивању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класификацији</w:t>
      </w:r>
      <w:r>
        <w:rPr>
          <w:spacing w:val="-1"/>
        </w:rPr>
        <w:t xml:space="preserve"> </w:t>
      </w:r>
      <w:r>
        <w:t>отпада</w:t>
      </w:r>
      <w:r>
        <w:rPr>
          <w:spacing w:val="-2"/>
        </w:rPr>
        <w:t xml:space="preserve"> </w:t>
      </w:r>
      <w:r>
        <w:t>("Службени гласник</w:t>
      </w:r>
      <w:r>
        <w:rPr>
          <w:spacing w:val="-1"/>
        </w:rPr>
        <w:t xml:space="preserve"> </w:t>
      </w:r>
      <w:r>
        <w:t>РС",</w:t>
      </w:r>
      <w:r>
        <w:rPr>
          <w:spacing w:val="-1"/>
        </w:rPr>
        <w:t xml:space="preserve"> </w:t>
      </w:r>
      <w:r>
        <w:t>бр.</w:t>
      </w:r>
      <w:r>
        <w:rPr>
          <w:spacing w:val="-1"/>
        </w:rPr>
        <w:t xml:space="preserve"> </w:t>
      </w:r>
      <w:r>
        <w:t>56/</w:t>
      </w:r>
      <w:r w:rsidR="00D8066D">
        <w:t>20</w:t>
      </w:r>
      <w:r>
        <w:t>10</w:t>
      </w:r>
      <w:r w:rsidR="00D8066D">
        <w:t>, 93/2019 и 39</w:t>
      </w:r>
      <w:r w:rsidR="00D8066D">
        <w:rPr>
          <w:lang/>
        </w:rPr>
        <w:t>/2021</w:t>
      </w:r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то:</w:t>
      </w:r>
    </w:p>
    <w:p w:rsidR="00BB7E25" w:rsidRDefault="00BB7E25" w:rsidP="00BB7E25">
      <w:pPr>
        <w:pStyle w:val="BodyText"/>
        <w:tabs>
          <w:tab w:val="left" w:pos="4518"/>
        </w:tabs>
        <w:spacing w:before="1"/>
        <w:ind w:left="100" w:right="124" w:firstLine="719"/>
      </w:pPr>
    </w:p>
    <w:p w:rsidR="00BB7E25" w:rsidRDefault="00BB7E25" w:rsidP="00BB7E25">
      <w:pPr>
        <w:pStyle w:val="Heading1"/>
        <w:numPr>
          <w:ilvl w:val="2"/>
          <w:numId w:val="2"/>
        </w:numPr>
        <w:tabs>
          <w:tab w:val="left" w:pos="701"/>
        </w:tabs>
        <w:spacing w:before="4"/>
        <w:ind w:hanging="601"/>
      </w:pPr>
      <w:r>
        <w:t>2.1.1.Неопасан</w:t>
      </w:r>
      <w:r>
        <w:rPr>
          <w:spacing w:val="-1"/>
        </w:rPr>
        <w:t xml:space="preserve"> </w:t>
      </w:r>
      <w:r>
        <w:t>отпад:</w:t>
      </w:r>
    </w:p>
    <w:p w:rsidR="00BB7E25" w:rsidRDefault="00BB7E25" w:rsidP="00BB7E25">
      <w:pPr>
        <w:pStyle w:val="BodyText"/>
        <w:spacing w:before="9"/>
        <w:rPr>
          <w:b/>
          <w:sz w:val="23"/>
        </w:rPr>
      </w:pPr>
    </w:p>
    <w:p w:rsidR="00BB7E25" w:rsidRDefault="00D8066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>02</w:t>
      </w:r>
      <w:r w:rsidR="00BB7E25">
        <w:rPr>
          <w:b/>
          <w:spacing w:val="-2"/>
          <w:sz w:val="24"/>
        </w:rPr>
        <w:t xml:space="preserve"> </w:t>
      </w:r>
      <w:r w:rsidR="00BB7E25">
        <w:rPr>
          <w:b/>
          <w:sz w:val="24"/>
        </w:rPr>
        <w:t>01</w:t>
      </w:r>
      <w:r w:rsidR="00BB7E25">
        <w:rPr>
          <w:b/>
          <w:spacing w:val="-1"/>
          <w:sz w:val="24"/>
        </w:rPr>
        <w:t xml:space="preserve"> </w:t>
      </w:r>
      <w:r w:rsidR="00BB7E25">
        <w:rPr>
          <w:b/>
          <w:sz w:val="24"/>
        </w:rPr>
        <w:t>0</w:t>
      </w:r>
      <w:r>
        <w:rPr>
          <w:b/>
          <w:sz w:val="24"/>
          <w:lang/>
        </w:rPr>
        <w:t>4</w:t>
      </w:r>
      <w:r w:rsidR="00BB7E25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  <w:lang/>
        </w:rPr>
        <w:t xml:space="preserve">- </w:t>
      </w:r>
      <w:r>
        <w:rPr>
          <w:sz w:val="24"/>
          <w:lang/>
        </w:rPr>
        <w:t>отпадна пластика (</w:t>
      </w:r>
      <w:r w:rsidR="002405E1">
        <w:rPr>
          <w:sz w:val="24"/>
          <w:lang/>
        </w:rPr>
        <w:t>ис</w:t>
      </w:r>
      <w:r>
        <w:rPr>
          <w:sz w:val="24"/>
          <w:lang/>
        </w:rPr>
        <w:t>кључујући амбалажу)</w:t>
      </w:r>
      <w:r w:rsidR="00BB7E25">
        <w:rPr>
          <w:sz w:val="24"/>
        </w:rPr>
        <w:t>,</w:t>
      </w:r>
    </w:p>
    <w:p w:rsidR="00BB7E25" w:rsidRDefault="00D8066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 xml:space="preserve">03 </w:t>
      </w:r>
      <w:r w:rsidR="00BB7E25">
        <w:rPr>
          <w:b/>
          <w:sz w:val="24"/>
        </w:rPr>
        <w:t>0</w:t>
      </w:r>
      <w:r>
        <w:rPr>
          <w:b/>
          <w:sz w:val="24"/>
          <w:lang/>
        </w:rPr>
        <w:t>3</w:t>
      </w:r>
      <w:r w:rsidR="00BB7E25">
        <w:rPr>
          <w:b/>
          <w:spacing w:val="-1"/>
          <w:sz w:val="24"/>
        </w:rPr>
        <w:t xml:space="preserve"> </w:t>
      </w:r>
      <w:r w:rsidR="00BB7E25">
        <w:rPr>
          <w:b/>
          <w:sz w:val="24"/>
        </w:rPr>
        <w:t>0</w:t>
      </w:r>
      <w:r>
        <w:rPr>
          <w:b/>
          <w:sz w:val="24"/>
          <w:lang/>
        </w:rPr>
        <w:t>8</w:t>
      </w:r>
      <w:r w:rsidR="00BB7E25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  <w:lang/>
        </w:rPr>
        <w:t xml:space="preserve">- </w:t>
      </w:r>
      <w:r>
        <w:rPr>
          <w:sz w:val="24"/>
          <w:lang/>
        </w:rPr>
        <w:t>отпад</w:t>
      </w:r>
      <w:r w:rsidR="002405E1">
        <w:rPr>
          <w:sz w:val="24"/>
          <w:lang/>
        </w:rPr>
        <w:t>и</w:t>
      </w:r>
      <w:r>
        <w:rPr>
          <w:sz w:val="24"/>
          <w:lang/>
        </w:rPr>
        <w:t xml:space="preserve"> од сортирања папира</w:t>
      </w:r>
      <w:r w:rsidR="002405E1">
        <w:rPr>
          <w:sz w:val="24"/>
          <w:lang/>
        </w:rPr>
        <w:t xml:space="preserve"> и картона намењених рециклажи</w:t>
      </w:r>
      <w:r w:rsidR="00BB7E25">
        <w:rPr>
          <w:sz w:val="24"/>
        </w:rPr>
        <w:t>,</w:t>
      </w:r>
    </w:p>
    <w:p w:rsidR="00BB7E25" w:rsidRPr="00D8066D" w:rsidRDefault="00D8066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>07</w:t>
      </w:r>
      <w:r w:rsidR="00BB7E25"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z w:val="24"/>
          <w:lang/>
        </w:rPr>
        <w:t>2</w:t>
      </w:r>
      <w:r>
        <w:rPr>
          <w:b/>
          <w:sz w:val="24"/>
        </w:rPr>
        <w:t xml:space="preserve"> </w:t>
      </w:r>
      <w:r>
        <w:rPr>
          <w:b/>
          <w:sz w:val="24"/>
          <w:lang/>
        </w:rPr>
        <w:t>1</w:t>
      </w:r>
      <w:r w:rsidR="00BB7E25">
        <w:rPr>
          <w:b/>
          <w:sz w:val="24"/>
        </w:rPr>
        <w:t>3</w:t>
      </w:r>
      <w:r w:rsidR="00BB7E25">
        <w:rPr>
          <w:b/>
          <w:spacing w:val="-1"/>
          <w:sz w:val="24"/>
        </w:rPr>
        <w:t xml:space="preserve"> </w:t>
      </w:r>
      <w:r>
        <w:rPr>
          <w:sz w:val="24"/>
          <w:lang/>
        </w:rPr>
        <w:t>- отпадна пластика,</w:t>
      </w:r>
    </w:p>
    <w:p w:rsidR="00D8066D" w:rsidRPr="00D8066D" w:rsidRDefault="00D8066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 xml:space="preserve">15 01 01 </w:t>
      </w:r>
      <w:r>
        <w:rPr>
          <w:sz w:val="24"/>
          <w:lang/>
        </w:rPr>
        <w:t>- папирна и картонска амбалажа,</w:t>
      </w:r>
    </w:p>
    <w:p w:rsidR="00D8066D" w:rsidRPr="00D8066D" w:rsidRDefault="00D8066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 xml:space="preserve">15 01 02 </w:t>
      </w:r>
      <w:r>
        <w:rPr>
          <w:sz w:val="24"/>
          <w:lang/>
        </w:rPr>
        <w:t>- пластична амбалажа,</w:t>
      </w:r>
    </w:p>
    <w:p w:rsidR="00D8066D" w:rsidRDefault="00D8066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 xml:space="preserve">15 01 03 </w:t>
      </w:r>
      <w:r>
        <w:rPr>
          <w:sz w:val="24"/>
          <w:lang/>
        </w:rPr>
        <w:t>- дрвена амбалажа,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"/>
          <w:sz w:val="24"/>
        </w:rPr>
        <w:t xml:space="preserve"> </w:t>
      </w:r>
      <w:r w:rsidR="00D8066D">
        <w:rPr>
          <w:b/>
          <w:spacing w:val="-1"/>
          <w:sz w:val="24"/>
          <w:lang/>
        </w:rPr>
        <w:t xml:space="preserve"> - </w:t>
      </w:r>
      <w:r>
        <w:rPr>
          <w:sz w:val="24"/>
        </w:rPr>
        <w:t>метална</w:t>
      </w:r>
      <w:r>
        <w:rPr>
          <w:spacing w:val="-2"/>
          <w:sz w:val="24"/>
        </w:rPr>
        <w:t xml:space="preserve"> </w:t>
      </w:r>
      <w:r>
        <w:rPr>
          <w:sz w:val="24"/>
        </w:rPr>
        <w:t>амбалажа,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spacing w:before="1" w:line="294" w:lineRule="exact"/>
        <w:ind w:hanging="361"/>
        <w:rPr>
          <w:sz w:val="24"/>
        </w:rPr>
      </w:pP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1"/>
          <w:sz w:val="24"/>
        </w:rPr>
        <w:t xml:space="preserve"> </w:t>
      </w:r>
      <w:r w:rsidR="00D8066D">
        <w:rPr>
          <w:b/>
          <w:spacing w:val="-1"/>
          <w:sz w:val="24"/>
          <w:lang/>
        </w:rPr>
        <w:t xml:space="preserve"> - </w:t>
      </w:r>
      <w:r>
        <w:rPr>
          <w:sz w:val="24"/>
        </w:rPr>
        <w:t>композитна</w:t>
      </w:r>
      <w:r>
        <w:rPr>
          <w:spacing w:val="-3"/>
          <w:sz w:val="24"/>
        </w:rPr>
        <w:t xml:space="preserve"> </w:t>
      </w:r>
      <w:r>
        <w:rPr>
          <w:sz w:val="24"/>
        </w:rPr>
        <w:t>амбалажа</w:t>
      </w:r>
      <w:r w:rsidR="00D8066D">
        <w:rPr>
          <w:sz w:val="24"/>
          <w:lang/>
        </w:rPr>
        <w:t>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06 </w:t>
      </w:r>
      <w:r w:rsidR="002405E1">
        <w:rPr>
          <w:b/>
          <w:sz w:val="24"/>
          <w:lang/>
        </w:rPr>
        <w:t xml:space="preserve"> - </w:t>
      </w:r>
      <w:r>
        <w:rPr>
          <w:sz w:val="24"/>
        </w:rPr>
        <w:t>мешана</w:t>
      </w:r>
      <w:r>
        <w:rPr>
          <w:spacing w:val="-2"/>
          <w:sz w:val="24"/>
        </w:rPr>
        <w:t xml:space="preserve"> </w:t>
      </w:r>
      <w:r>
        <w:rPr>
          <w:sz w:val="24"/>
        </w:rPr>
        <w:t>амбалажа</w:t>
      </w:r>
      <w:r w:rsidR="002405E1">
        <w:rPr>
          <w:sz w:val="24"/>
          <w:lang/>
        </w:rPr>
        <w:t>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07</w:t>
      </w:r>
      <w:r>
        <w:rPr>
          <w:b/>
          <w:spacing w:val="-1"/>
          <w:sz w:val="24"/>
        </w:rPr>
        <w:t xml:space="preserve"> </w:t>
      </w:r>
      <w:r w:rsidR="002405E1">
        <w:rPr>
          <w:b/>
          <w:spacing w:val="-1"/>
          <w:sz w:val="24"/>
          <w:lang/>
        </w:rPr>
        <w:t xml:space="preserve"> - </w:t>
      </w:r>
      <w:r>
        <w:rPr>
          <w:sz w:val="24"/>
        </w:rPr>
        <w:t>стаклена</w:t>
      </w:r>
      <w:r>
        <w:rPr>
          <w:spacing w:val="-3"/>
          <w:sz w:val="24"/>
        </w:rPr>
        <w:t xml:space="preserve"> </w:t>
      </w:r>
      <w:r>
        <w:rPr>
          <w:sz w:val="24"/>
        </w:rPr>
        <w:t>амбалажа,</w:t>
      </w:r>
    </w:p>
    <w:p w:rsidR="002405E1" w:rsidRPr="002405E1" w:rsidRDefault="00BB7E25" w:rsidP="002405E1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03 </w:t>
      </w:r>
      <w:r w:rsidR="002405E1">
        <w:rPr>
          <w:b/>
          <w:sz w:val="24"/>
          <w:lang/>
        </w:rPr>
        <w:t xml:space="preserve"> - </w:t>
      </w:r>
      <w:r>
        <w:rPr>
          <w:sz w:val="24"/>
        </w:rPr>
        <w:t>отпадне</w:t>
      </w:r>
      <w:r>
        <w:rPr>
          <w:spacing w:val="-2"/>
          <w:sz w:val="24"/>
        </w:rPr>
        <w:t xml:space="preserve"> </w:t>
      </w:r>
      <w:r>
        <w:rPr>
          <w:sz w:val="24"/>
        </w:rPr>
        <w:t>гуме</w:t>
      </w:r>
      <w:r w:rsidR="002405E1">
        <w:rPr>
          <w:sz w:val="24"/>
          <w:lang/>
        </w:rPr>
        <w:t>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spacing w:before="2"/>
        <w:ind w:hanging="361"/>
        <w:rPr>
          <w:sz w:val="24"/>
        </w:rPr>
      </w:pPr>
      <w:r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01 19</w:t>
      </w:r>
      <w:r>
        <w:rPr>
          <w:b/>
          <w:spacing w:val="-1"/>
          <w:sz w:val="24"/>
        </w:rPr>
        <w:t xml:space="preserve"> </w:t>
      </w:r>
      <w:r w:rsidR="002405E1">
        <w:rPr>
          <w:b/>
          <w:spacing w:val="-1"/>
          <w:sz w:val="24"/>
          <w:lang/>
        </w:rPr>
        <w:t xml:space="preserve"> - </w:t>
      </w:r>
      <w:r>
        <w:rPr>
          <w:sz w:val="24"/>
        </w:rPr>
        <w:t>пластика</w:t>
      </w:r>
      <w:r w:rsidR="002405E1">
        <w:rPr>
          <w:sz w:val="24"/>
          <w:lang/>
        </w:rPr>
        <w:t>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01 20</w:t>
      </w:r>
      <w:r>
        <w:rPr>
          <w:b/>
          <w:spacing w:val="-1"/>
          <w:sz w:val="24"/>
        </w:rPr>
        <w:t xml:space="preserve"> </w:t>
      </w:r>
      <w:r w:rsidR="002405E1">
        <w:rPr>
          <w:b/>
          <w:spacing w:val="-1"/>
          <w:sz w:val="24"/>
          <w:lang/>
        </w:rPr>
        <w:t xml:space="preserve"> - </w:t>
      </w:r>
      <w:r>
        <w:rPr>
          <w:sz w:val="24"/>
        </w:rPr>
        <w:t>стакло</w:t>
      </w:r>
      <w:r w:rsidR="002405E1">
        <w:rPr>
          <w:sz w:val="24"/>
          <w:lang/>
        </w:rPr>
        <w:t>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01 01 </w:t>
      </w:r>
      <w:r w:rsidR="002405E1">
        <w:rPr>
          <w:b/>
          <w:sz w:val="24"/>
          <w:lang/>
        </w:rPr>
        <w:t xml:space="preserve"> - </w:t>
      </w:r>
      <w:r>
        <w:rPr>
          <w:sz w:val="24"/>
        </w:rPr>
        <w:t>бетон</w:t>
      </w:r>
      <w:r w:rsidR="002405E1">
        <w:rPr>
          <w:sz w:val="24"/>
          <w:lang/>
        </w:rPr>
        <w:t>,</w:t>
      </w:r>
    </w:p>
    <w:p w:rsidR="00BB7E25" w:rsidRDefault="00BB7E25" w:rsidP="00EA791C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spacing w:line="240" w:lineRule="auto"/>
        <w:ind w:right="123"/>
        <w:jc w:val="both"/>
        <w:rPr>
          <w:sz w:val="24"/>
        </w:rPr>
      </w:pPr>
      <w:r>
        <w:rPr>
          <w:b/>
          <w:sz w:val="24"/>
        </w:rPr>
        <w:t>17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07</w:t>
      </w:r>
      <w:r>
        <w:rPr>
          <w:b/>
          <w:spacing w:val="5"/>
          <w:sz w:val="24"/>
        </w:rPr>
        <w:t xml:space="preserve"> </w:t>
      </w:r>
      <w:r w:rsidR="002405E1">
        <w:rPr>
          <w:b/>
          <w:spacing w:val="5"/>
          <w:sz w:val="24"/>
          <w:lang/>
        </w:rPr>
        <w:t xml:space="preserve"> - </w:t>
      </w:r>
      <w:r>
        <w:rPr>
          <w:sz w:val="24"/>
        </w:rPr>
        <w:t>мешавине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поједине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фракције</w:t>
      </w:r>
      <w:r>
        <w:rPr>
          <w:spacing w:val="1"/>
          <w:sz w:val="24"/>
        </w:rPr>
        <w:t xml:space="preserve"> </w:t>
      </w:r>
      <w:r>
        <w:rPr>
          <w:sz w:val="24"/>
        </w:rPr>
        <w:t>бетона,</w:t>
      </w:r>
      <w:r>
        <w:rPr>
          <w:spacing w:val="2"/>
          <w:sz w:val="24"/>
        </w:rPr>
        <w:t xml:space="preserve"> </w:t>
      </w:r>
      <w:r>
        <w:rPr>
          <w:sz w:val="24"/>
        </w:rPr>
        <w:t>цигле,</w:t>
      </w:r>
      <w:r>
        <w:rPr>
          <w:spacing w:val="2"/>
          <w:sz w:val="24"/>
        </w:rPr>
        <w:t xml:space="preserve"> </w:t>
      </w:r>
      <w:r>
        <w:rPr>
          <w:sz w:val="24"/>
        </w:rPr>
        <w:t>плочице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керамика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другачији од </w:t>
      </w:r>
      <w:r w:rsidR="008C297D">
        <w:rPr>
          <w:sz w:val="24"/>
          <w:lang/>
        </w:rPr>
        <w:t xml:space="preserve">оних </w:t>
      </w:r>
      <w:r>
        <w:rPr>
          <w:sz w:val="24"/>
        </w:rPr>
        <w:t>наведених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17 01 06</w:t>
      </w:r>
      <w:r w:rsidR="008C297D">
        <w:rPr>
          <w:sz w:val="24"/>
          <w:lang/>
        </w:rPr>
        <w:t>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"/>
          <w:sz w:val="24"/>
        </w:rPr>
        <w:t xml:space="preserve"> </w:t>
      </w:r>
      <w:r w:rsidR="008C297D">
        <w:rPr>
          <w:b/>
          <w:spacing w:val="-1"/>
          <w:sz w:val="24"/>
          <w:lang/>
        </w:rPr>
        <w:t xml:space="preserve"> - </w:t>
      </w:r>
      <w:r>
        <w:rPr>
          <w:sz w:val="24"/>
        </w:rPr>
        <w:t>земља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камен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другачији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оних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наведених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05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r w:rsidR="008C297D">
        <w:rPr>
          <w:sz w:val="24"/>
          <w:lang/>
        </w:rPr>
        <w:t>,</w:t>
      </w:r>
    </w:p>
    <w:p w:rsidR="00BB7E25" w:rsidRPr="008C297D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8C297D">
        <w:rPr>
          <w:b/>
          <w:sz w:val="24"/>
          <w:lang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8C297D">
        <w:rPr>
          <w:b/>
          <w:sz w:val="24"/>
          <w:lang/>
        </w:rPr>
        <w:t xml:space="preserve">4  - </w:t>
      </w:r>
      <w:r>
        <w:rPr>
          <w:b/>
          <w:spacing w:val="-1"/>
          <w:sz w:val="24"/>
        </w:rPr>
        <w:t xml:space="preserve"> </w:t>
      </w:r>
      <w:r w:rsidR="008C297D">
        <w:rPr>
          <w:sz w:val="24"/>
          <w:lang/>
        </w:rPr>
        <w:t xml:space="preserve">мешани отпад од грађења и рушења 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другачији од он</w:t>
      </w:r>
      <w:r w:rsidR="008C297D">
        <w:rPr>
          <w:sz w:val="24"/>
          <w:lang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наведен</w:t>
      </w:r>
      <w:r w:rsidR="008C297D">
        <w:rPr>
          <w:sz w:val="24"/>
          <w:lang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 w:rsidR="008C297D">
        <w:rPr>
          <w:sz w:val="24"/>
        </w:rPr>
        <w:t>0</w:t>
      </w:r>
      <w:r w:rsidR="008C297D">
        <w:rPr>
          <w:sz w:val="24"/>
          <w:lang/>
        </w:rPr>
        <w:t>9</w:t>
      </w:r>
      <w:r w:rsidR="008C297D">
        <w:rPr>
          <w:sz w:val="24"/>
        </w:rPr>
        <w:t xml:space="preserve"> 0</w:t>
      </w:r>
      <w:r w:rsidR="008C297D">
        <w:rPr>
          <w:sz w:val="24"/>
          <w:lang/>
        </w:rPr>
        <w:t>1 и 17 09 02 и 17 09 03,</w:t>
      </w:r>
    </w:p>
    <w:p w:rsidR="008C297D" w:rsidRPr="008C297D" w:rsidRDefault="008C297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 xml:space="preserve">19 12 01  - </w:t>
      </w:r>
      <w:r w:rsidRPr="008C297D">
        <w:rPr>
          <w:sz w:val="24"/>
          <w:lang/>
        </w:rPr>
        <w:t>папир и картон</w:t>
      </w:r>
      <w:r>
        <w:rPr>
          <w:sz w:val="24"/>
          <w:lang/>
        </w:rPr>
        <w:t xml:space="preserve"> ,</w:t>
      </w:r>
    </w:p>
    <w:p w:rsidR="008C297D" w:rsidRDefault="008C297D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  <w:lang/>
        </w:rPr>
        <w:t xml:space="preserve">19 12 04  - </w:t>
      </w:r>
      <w:r w:rsidRPr="008C297D">
        <w:rPr>
          <w:sz w:val="24"/>
          <w:lang/>
        </w:rPr>
        <w:t>пластика и гума,</w:t>
      </w:r>
      <w:r>
        <w:rPr>
          <w:sz w:val="24"/>
          <w:lang/>
        </w:rPr>
        <w:t xml:space="preserve"> </w:t>
      </w:r>
    </w:p>
    <w:p w:rsidR="00BB7E25" w:rsidRPr="008C297D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spacing w:before="2" w:line="294" w:lineRule="exact"/>
        <w:ind w:hanging="361"/>
        <w:rPr>
          <w:b/>
          <w:sz w:val="24"/>
        </w:rPr>
      </w:pPr>
      <w:r w:rsidRPr="008C297D">
        <w:rPr>
          <w:b/>
          <w:sz w:val="24"/>
        </w:rPr>
        <w:t>20</w:t>
      </w:r>
      <w:r w:rsidRPr="008C297D">
        <w:rPr>
          <w:b/>
          <w:spacing w:val="-1"/>
          <w:sz w:val="24"/>
        </w:rPr>
        <w:t xml:space="preserve"> </w:t>
      </w:r>
      <w:r w:rsidRPr="008C297D">
        <w:rPr>
          <w:b/>
          <w:sz w:val="24"/>
        </w:rPr>
        <w:t>01</w:t>
      </w:r>
      <w:r w:rsidRPr="008C297D">
        <w:rPr>
          <w:b/>
          <w:spacing w:val="-1"/>
          <w:sz w:val="24"/>
        </w:rPr>
        <w:t xml:space="preserve"> </w:t>
      </w:r>
      <w:r w:rsidR="008C297D" w:rsidRPr="008C297D">
        <w:rPr>
          <w:b/>
          <w:sz w:val="24"/>
          <w:lang/>
        </w:rPr>
        <w:t xml:space="preserve">39  - </w:t>
      </w:r>
      <w:r w:rsidRPr="008C297D">
        <w:rPr>
          <w:b/>
          <w:sz w:val="24"/>
        </w:rPr>
        <w:t xml:space="preserve"> </w:t>
      </w:r>
      <w:r w:rsidR="008C297D" w:rsidRPr="008C297D">
        <w:rPr>
          <w:sz w:val="24"/>
          <w:lang/>
        </w:rPr>
        <w:t>пластика,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spacing w:before="2"/>
        <w:ind w:hanging="361"/>
        <w:rPr>
          <w:sz w:val="24"/>
        </w:rPr>
      </w:pPr>
      <w:r w:rsidRPr="008C297D">
        <w:rPr>
          <w:b/>
          <w:sz w:val="24"/>
        </w:rPr>
        <w:t>2</w:t>
      </w:r>
      <w:r w:rsidRPr="008C297D">
        <w:rPr>
          <w:b/>
          <w:spacing w:val="-1"/>
          <w:sz w:val="24"/>
        </w:rPr>
        <w:t xml:space="preserve">0 </w:t>
      </w:r>
      <w:r w:rsidR="008C297D">
        <w:rPr>
          <w:b/>
          <w:sz w:val="24"/>
        </w:rPr>
        <w:t>0</w:t>
      </w:r>
      <w:r w:rsidR="008C297D">
        <w:rPr>
          <w:b/>
          <w:sz w:val="24"/>
          <w:lang/>
        </w:rPr>
        <w:t>2</w:t>
      </w:r>
      <w:r w:rsidRPr="008C297D">
        <w:rPr>
          <w:b/>
          <w:sz w:val="24"/>
        </w:rPr>
        <w:t xml:space="preserve"> 0</w:t>
      </w:r>
      <w:r w:rsidR="008C297D">
        <w:rPr>
          <w:b/>
          <w:spacing w:val="-1"/>
          <w:sz w:val="24"/>
          <w:lang/>
        </w:rPr>
        <w:t xml:space="preserve">1  - </w:t>
      </w:r>
      <w:r w:rsidRPr="008C297D">
        <w:rPr>
          <w:b/>
          <w:spacing w:val="-1"/>
          <w:sz w:val="24"/>
        </w:rPr>
        <w:t xml:space="preserve"> </w:t>
      </w:r>
      <w:r w:rsidR="008C297D">
        <w:rPr>
          <w:sz w:val="24"/>
          <w:lang/>
        </w:rPr>
        <w:t>биодеградабилни отпад,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 xml:space="preserve">2  - </w:t>
      </w:r>
      <w:r>
        <w:rPr>
          <w:b/>
          <w:spacing w:val="-2"/>
          <w:sz w:val="24"/>
        </w:rPr>
        <w:t xml:space="preserve"> </w:t>
      </w:r>
      <w:r w:rsidR="007D68C7">
        <w:rPr>
          <w:spacing w:val="-2"/>
          <w:sz w:val="24"/>
          <w:lang/>
        </w:rPr>
        <w:t>земља и камен</w:t>
      </w:r>
      <w:r>
        <w:rPr>
          <w:sz w:val="24"/>
        </w:rPr>
        <w:t>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 xml:space="preserve">1  - </w:t>
      </w:r>
      <w:r>
        <w:rPr>
          <w:b/>
          <w:spacing w:val="-1"/>
          <w:sz w:val="24"/>
        </w:rPr>
        <w:t xml:space="preserve"> </w:t>
      </w:r>
      <w:r w:rsidR="007D68C7">
        <w:rPr>
          <w:spacing w:val="-1"/>
          <w:sz w:val="24"/>
          <w:lang/>
        </w:rPr>
        <w:t>мешани комунални отпад,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>3</w:t>
      </w:r>
      <w:r>
        <w:rPr>
          <w:b/>
          <w:spacing w:val="-1"/>
          <w:sz w:val="24"/>
        </w:rPr>
        <w:t xml:space="preserve"> </w:t>
      </w:r>
      <w:r w:rsidR="007D68C7">
        <w:rPr>
          <w:b/>
          <w:sz w:val="24"/>
          <w:lang/>
        </w:rPr>
        <w:t>02</w:t>
      </w:r>
      <w:r>
        <w:rPr>
          <w:b/>
          <w:spacing w:val="-1"/>
          <w:sz w:val="24"/>
        </w:rPr>
        <w:t xml:space="preserve"> </w:t>
      </w:r>
      <w:r w:rsidR="007D68C7">
        <w:rPr>
          <w:b/>
          <w:spacing w:val="-1"/>
          <w:sz w:val="24"/>
          <w:lang/>
        </w:rPr>
        <w:t xml:space="preserve">  - </w:t>
      </w:r>
      <w:r w:rsidR="007D68C7">
        <w:rPr>
          <w:spacing w:val="-1"/>
          <w:sz w:val="24"/>
          <w:lang/>
        </w:rPr>
        <w:t>отпад са пијаца,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>3</w:t>
      </w:r>
      <w:r>
        <w:rPr>
          <w:b/>
          <w:spacing w:val="-1"/>
          <w:sz w:val="24"/>
        </w:rPr>
        <w:t xml:space="preserve"> </w:t>
      </w:r>
      <w:r w:rsidR="007D68C7">
        <w:rPr>
          <w:b/>
          <w:sz w:val="24"/>
          <w:lang/>
        </w:rPr>
        <w:t xml:space="preserve">03  - </w:t>
      </w:r>
      <w:r>
        <w:rPr>
          <w:b/>
          <w:spacing w:val="-1"/>
          <w:sz w:val="24"/>
        </w:rPr>
        <w:t xml:space="preserve"> </w:t>
      </w:r>
      <w:r w:rsidR="007D68C7">
        <w:rPr>
          <w:spacing w:val="-1"/>
          <w:sz w:val="24"/>
          <w:lang/>
        </w:rPr>
        <w:t>отпад од чишћења улица,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>3</w:t>
      </w:r>
      <w:r>
        <w:rPr>
          <w:b/>
          <w:spacing w:val="-1"/>
          <w:sz w:val="24"/>
        </w:rPr>
        <w:t xml:space="preserve"> </w:t>
      </w:r>
      <w:r w:rsidR="007D68C7">
        <w:rPr>
          <w:b/>
          <w:sz w:val="24"/>
          <w:lang/>
        </w:rPr>
        <w:t xml:space="preserve">07  - </w:t>
      </w:r>
      <w:r>
        <w:rPr>
          <w:b/>
          <w:spacing w:val="-2"/>
          <w:sz w:val="24"/>
        </w:rPr>
        <w:t xml:space="preserve"> </w:t>
      </w:r>
      <w:r w:rsidR="007D68C7">
        <w:rPr>
          <w:spacing w:val="-2"/>
          <w:sz w:val="24"/>
          <w:lang/>
        </w:rPr>
        <w:t>кабасти отпад и</w:t>
      </w:r>
    </w:p>
    <w:p w:rsidR="00BB7E25" w:rsidRDefault="00BB7E25" w:rsidP="00BB7E25">
      <w:pPr>
        <w:pStyle w:val="ListParagraph"/>
        <w:numPr>
          <w:ilvl w:val="3"/>
          <w:numId w:val="2"/>
        </w:numPr>
        <w:tabs>
          <w:tab w:val="left" w:pos="820"/>
          <w:tab w:val="left" w:pos="821"/>
        </w:tabs>
        <w:spacing w:before="3" w:line="237" w:lineRule="auto"/>
        <w:ind w:right="119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0</w:t>
      </w:r>
      <w:r w:rsidR="007D68C7">
        <w:rPr>
          <w:b/>
          <w:sz w:val="24"/>
          <w:lang/>
        </w:rPr>
        <w:t>3</w:t>
      </w:r>
      <w:r>
        <w:rPr>
          <w:b/>
          <w:spacing w:val="3"/>
          <w:sz w:val="24"/>
        </w:rPr>
        <w:t xml:space="preserve"> </w:t>
      </w:r>
      <w:proofErr w:type="gramStart"/>
      <w:r w:rsidR="007D68C7">
        <w:rPr>
          <w:b/>
          <w:sz w:val="24"/>
          <w:lang/>
        </w:rPr>
        <w:t>99  -</w:t>
      </w:r>
      <w:proofErr w:type="gramEnd"/>
      <w:r w:rsidR="007D68C7">
        <w:rPr>
          <w:b/>
          <w:sz w:val="24"/>
          <w:lang/>
        </w:rPr>
        <w:t xml:space="preserve"> </w:t>
      </w:r>
      <w:r>
        <w:rPr>
          <w:b/>
          <w:spacing w:val="4"/>
          <w:sz w:val="24"/>
        </w:rPr>
        <w:t xml:space="preserve"> </w:t>
      </w:r>
      <w:r w:rsidR="007D68C7">
        <w:rPr>
          <w:sz w:val="24"/>
          <w:lang/>
        </w:rPr>
        <w:t>комунални отпади који нису другачије специфицирани.</w:t>
      </w:r>
    </w:p>
    <w:p w:rsidR="007D68C7" w:rsidRPr="007D68C7" w:rsidRDefault="007D68C7" w:rsidP="007D68C7">
      <w:pPr>
        <w:rPr>
          <w:sz w:val="24"/>
          <w:lang/>
        </w:rPr>
      </w:pPr>
    </w:p>
    <w:p w:rsidR="007D68C7" w:rsidRDefault="007D68C7" w:rsidP="007D68C7">
      <w:pPr>
        <w:pStyle w:val="Heading1"/>
        <w:numPr>
          <w:ilvl w:val="1"/>
          <w:numId w:val="2"/>
        </w:numPr>
        <w:tabs>
          <w:tab w:val="left" w:pos="521"/>
        </w:tabs>
        <w:ind w:hanging="421"/>
      </w:pPr>
      <w:r>
        <w:t>2.2.Сакупљање</w:t>
      </w:r>
      <w:r>
        <w:rPr>
          <w:spacing w:val="-4"/>
        </w:rPr>
        <w:t xml:space="preserve"> </w:t>
      </w:r>
      <w:r>
        <w:t>отпада</w:t>
      </w:r>
    </w:p>
    <w:p w:rsidR="007D68C7" w:rsidRDefault="007D68C7" w:rsidP="007D68C7">
      <w:pPr>
        <w:pStyle w:val="BodyText"/>
        <w:rPr>
          <w:b/>
        </w:rPr>
      </w:pPr>
    </w:p>
    <w:p w:rsidR="007D68C7" w:rsidRPr="0037694A" w:rsidRDefault="007D68C7" w:rsidP="007D68C7">
      <w:pPr>
        <w:tabs>
          <w:tab w:val="left" w:pos="701"/>
        </w:tabs>
        <w:spacing w:before="1"/>
        <w:ind w:left="142"/>
        <w:rPr>
          <w:b/>
          <w:sz w:val="24"/>
        </w:rPr>
      </w:pPr>
      <w:r w:rsidRPr="0037694A">
        <w:rPr>
          <w:b/>
          <w:sz w:val="24"/>
        </w:rPr>
        <w:t>2.2.1.У</w:t>
      </w:r>
      <w:r w:rsidRPr="0037694A">
        <w:rPr>
          <w:b/>
          <w:sz w:val="24"/>
          <w:u w:val="thick"/>
        </w:rPr>
        <w:t>слови</w:t>
      </w:r>
      <w:r w:rsidRPr="0037694A">
        <w:rPr>
          <w:b/>
          <w:spacing w:val="-3"/>
          <w:sz w:val="24"/>
          <w:u w:val="thick"/>
        </w:rPr>
        <w:t xml:space="preserve"> </w:t>
      </w:r>
      <w:r w:rsidRPr="0037694A">
        <w:rPr>
          <w:b/>
          <w:sz w:val="24"/>
          <w:u w:val="thick"/>
        </w:rPr>
        <w:t>за</w:t>
      </w:r>
      <w:r w:rsidRPr="0037694A">
        <w:rPr>
          <w:b/>
          <w:spacing w:val="-2"/>
          <w:sz w:val="24"/>
          <w:u w:val="thick"/>
        </w:rPr>
        <w:t xml:space="preserve"> </w:t>
      </w:r>
      <w:r w:rsidRPr="0037694A">
        <w:rPr>
          <w:b/>
          <w:sz w:val="24"/>
          <w:u w:val="thick"/>
        </w:rPr>
        <w:t>сакупљање</w:t>
      </w:r>
      <w:r w:rsidRPr="0037694A">
        <w:rPr>
          <w:b/>
          <w:spacing w:val="-3"/>
          <w:sz w:val="24"/>
          <w:u w:val="thick"/>
        </w:rPr>
        <w:t xml:space="preserve"> </w:t>
      </w:r>
      <w:r w:rsidRPr="0037694A">
        <w:rPr>
          <w:b/>
          <w:sz w:val="24"/>
          <w:u w:val="thick"/>
        </w:rPr>
        <w:t>неопасног</w:t>
      </w:r>
      <w:r w:rsidRPr="0037694A">
        <w:rPr>
          <w:b/>
          <w:spacing w:val="-2"/>
          <w:sz w:val="24"/>
          <w:u w:val="thick"/>
        </w:rPr>
        <w:t xml:space="preserve"> </w:t>
      </w:r>
      <w:r w:rsidRPr="0037694A">
        <w:rPr>
          <w:b/>
          <w:sz w:val="24"/>
          <w:u w:val="thick"/>
        </w:rPr>
        <w:t>отпада</w:t>
      </w:r>
    </w:p>
    <w:p w:rsidR="007D68C7" w:rsidRDefault="007D68C7" w:rsidP="007D68C7">
      <w:pPr>
        <w:pStyle w:val="BodyText"/>
        <w:spacing w:before="8"/>
        <w:rPr>
          <w:b/>
          <w:sz w:val="15"/>
        </w:rPr>
      </w:pPr>
    </w:p>
    <w:p w:rsidR="007D68C7" w:rsidRDefault="007D68C7" w:rsidP="007D68C7">
      <w:pPr>
        <w:pStyle w:val="BodyText"/>
        <w:spacing w:before="90"/>
        <w:ind w:left="100" w:right="115" w:firstLine="719"/>
        <w:jc w:val="both"/>
      </w:pPr>
      <w:r>
        <w:t>Сакупљање неопасног и инертног отпада (наведеног у тачки 2.1.1.) на територији</w:t>
      </w:r>
      <w:r>
        <w:rPr>
          <w:spacing w:val="1"/>
        </w:rPr>
        <w:t xml:space="preserve"> </w:t>
      </w:r>
      <w:r>
        <w:t>Општине</w:t>
      </w:r>
      <w:r>
        <w:rPr>
          <w:spacing w:val="6"/>
        </w:rPr>
        <w:t xml:space="preserve"> </w:t>
      </w:r>
      <w:proofErr w:type="gramStart"/>
      <w:r w:rsidR="00902B8D">
        <w:rPr>
          <w:lang/>
        </w:rPr>
        <w:t>Блаце</w:t>
      </w:r>
      <w:r>
        <w:rPr>
          <w:spacing w:val="9"/>
        </w:rPr>
        <w:t xml:space="preserve"> </w:t>
      </w:r>
      <w:r>
        <w:rPr>
          <w:spacing w:val="10"/>
        </w:rPr>
        <w:t xml:space="preserve"> </w:t>
      </w:r>
      <w:r>
        <w:t>се</w:t>
      </w:r>
      <w:proofErr w:type="gramEnd"/>
      <w:r>
        <w:rPr>
          <w:spacing w:val="6"/>
        </w:rPr>
        <w:t xml:space="preserve"> </w:t>
      </w:r>
      <w:r w:rsidR="00902B8D">
        <w:t>врши</w:t>
      </w:r>
      <w:r>
        <w:rPr>
          <w:spacing w:val="12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складу</w:t>
      </w:r>
      <w:r>
        <w:rPr>
          <w:spacing w:val="4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t>законском</w:t>
      </w:r>
      <w:r>
        <w:rPr>
          <w:spacing w:val="7"/>
        </w:rPr>
        <w:t xml:space="preserve"> </w:t>
      </w:r>
      <w:r>
        <w:t>регулативом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адекватан</w:t>
      </w:r>
      <w:r>
        <w:rPr>
          <w:spacing w:val="8"/>
        </w:rPr>
        <w:t xml:space="preserve"> </w:t>
      </w:r>
      <w:r>
        <w:t>начин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 w:rsidR="00902B8D">
        <w:rPr>
          <w:spacing w:val="-4"/>
          <w:lang/>
        </w:rPr>
        <w:t xml:space="preserve">у </w:t>
      </w:r>
      <w:r>
        <w:t>за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предвиђене</w:t>
      </w:r>
      <w:r>
        <w:rPr>
          <w:spacing w:val="-1"/>
        </w:rPr>
        <w:t xml:space="preserve"> </w:t>
      </w:r>
      <w:r>
        <w:t>посуде</w:t>
      </w:r>
      <w:r>
        <w:rPr>
          <w:spacing w:val="-1"/>
        </w:rPr>
        <w:t xml:space="preserve"> </w:t>
      </w:r>
      <w:r>
        <w:t>распоређене на</w:t>
      </w:r>
      <w:r>
        <w:rPr>
          <w:spacing w:val="-1"/>
        </w:rPr>
        <w:t xml:space="preserve"> </w:t>
      </w:r>
      <w:r>
        <w:t>целој територији општине</w:t>
      </w:r>
      <w:r>
        <w:rPr>
          <w:spacing w:val="-2"/>
        </w:rPr>
        <w:t xml:space="preserve"> </w:t>
      </w:r>
      <w:r w:rsidR="00902B8D">
        <w:rPr>
          <w:lang/>
        </w:rPr>
        <w:t>Блаце</w:t>
      </w:r>
      <w:r>
        <w:t>.</w:t>
      </w:r>
    </w:p>
    <w:p w:rsidR="007D68C7" w:rsidRPr="00902B8D" w:rsidRDefault="00902B8D" w:rsidP="007D68C7">
      <w:pPr>
        <w:pStyle w:val="BodyText"/>
        <w:ind w:left="100" w:right="115" w:firstLine="719"/>
        <w:jc w:val="both"/>
        <w:rPr>
          <w:lang/>
        </w:rPr>
      </w:pPr>
      <w:r>
        <w:t>У те сврхе корист</w:t>
      </w:r>
      <w:r w:rsidR="007D68C7">
        <w:t xml:space="preserve">е се </w:t>
      </w:r>
      <w:r>
        <w:rPr>
          <w:lang/>
        </w:rPr>
        <w:t>95 контејнера</w:t>
      </w:r>
      <w:r w:rsidR="007D68C7">
        <w:t xml:space="preserve"> запремине 1,1м</w:t>
      </w:r>
      <w:r w:rsidR="007D68C7">
        <w:rPr>
          <w:vertAlign w:val="superscript"/>
        </w:rPr>
        <w:t>3</w:t>
      </w:r>
      <w:r>
        <w:rPr>
          <w:vertAlign w:val="superscript"/>
          <w:lang/>
        </w:rPr>
        <w:t xml:space="preserve">  </w:t>
      </w:r>
      <w:r>
        <w:rPr>
          <w:lang/>
        </w:rPr>
        <w:t>распоређени у Блацу и 65 комада у Месним заједницама општине Блаце</w:t>
      </w:r>
      <w:r w:rsidR="007D68C7">
        <w:t xml:space="preserve">, </w:t>
      </w:r>
      <w:r>
        <w:rPr>
          <w:lang/>
        </w:rPr>
        <w:t>14 контејнера</w:t>
      </w:r>
      <w:r w:rsidR="007D68C7">
        <w:t xml:space="preserve"> запремине</w:t>
      </w:r>
      <w:r w:rsidR="007D68C7">
        <w:rPr>
          <w:spacing w:val="1"/>
        </w:rPr>
        <w:t xml:space="preserve"> </w:t>
      </w:r>
      <w:r w:rsidR="007D68C7">
        <w:t>5м</w:t>
      </w:r>
      <w:r w:rsidR="007D68C7">
        <w:rPr>
          <w:vertAlign w:val="superscript"/>
        </w:rPr>
        <w:t>3</w:t>
      </w:r>
      <w:r>
        <w:rPr>
          <w:vertAlign w:val="superscript"/>
          <w:lang/>
        </w:rPr>
        <w:t xml:space="preserve"> </w:t>
      </w:r>
      <w:r>
        <w:rPr>
          <w:lang/>
        </w:rPr>
        <w:t>у Блацу</w:t>
      </w:r>
      <w:r w:rsidR="007D68C7">
        <w:t xml:space="preserve"> и </w:t>
      </w:r>
      <w:r>
        <w:rPr>
          <w:lang/>
        </w:rPr>
        <w:t xml:space="preserve">7 комада у селима, као и канте </w:t>
      </w:r>
      <w:r>
        <w:t xml:space="preserve"> запремине </w:t>
      </w:r>
      <w:r>
        <w:rPr>
          <w:lang/>
        </w:rPr>
        <w:t>120л. из којих се преузима отпад из домаћинстава и нетипизиране посуде у домаћинствима.</w:t>
      </w:r>
    </w:p>
    <w:p w:rsidR="00902B8D" w:rsidRDefault="00902B8D" w:rsidP="007D68C7">
      <w:pPr>
        <w:pStyle w:val="BodyText"/>
        <w:spacing w:before="1"/>
        <w:ind w:left="100" w:right="119" w:firstLine="719"/>
        <w:jc w:val="both"/>
        <w:rPr>
          <w:lang/>
        </w:rPr>
      </w:pPr>
    </w:p>
    <w:p w:rsidR="00902B8D" w:rsidRDefault="00902B8D" w:rsidP="007D68C7">
      <w:pPr>
        <w:pStyle w:val="BodyText"/>
        <w:spacing w:before="1"/>
        <w:ind w:left="100" w:right="119" w:firstLine="719"/>
        <w:jc w:val="both"/>
        <w:rPr>
          <w:lang/>
        </w:rPr>
      </w:pPr>
    </w:p>
    <w:p w:rsidR="007D68C7" w:rsidRDefault="007D68C7" w:rsidP="007D68C7">
      <w:pPr>
        <w:pStyle w:val="BodyText"/>
        <w:spacing w:before="1"/>
        <w:ind w:left="100" w:right="119" w:firstLine="719"/>
        <w:jc w:val="both"/>
      </w:pPr>
      <w:proofErr w:type="gramStart"/>
      <w:r>
        <w:t xml:space="preserve">У наредним годинама актима општине </w:t>
      </w:r>
      <w:r w:rsidR="00902B8D">
        <w:rPr>
          <w:lang/>
        </w:rPr>
        <w:t>Блаце</w:t>
      </w:r>
      <w:r w:rsidR="003F7287">
        <w:t xml:space="preserve"> предв</w:t>
      </w:r>
      <w:r w:rsidR="003F7287">
        <w:rPr>
          <w:lang/>
        </w:rPr>
        <w:t>идеће</w:t>
      </w:r>
      <w:r>
        <w:t xml:space="preserve"> се </w:t>
      </w:r>
      <w:r w:rsidR="003F7287">
        <w:rPr>
          <w:lang/>
        </w:rPr>
        <w:t>да се</w:t>
      </w:r>
      <w:r>
        <w:t xml:space="preserve"> даље у складу са примерима добре праксе из наше</w:t>
      </w:r>
      <w:r>
        <w:rPr>
          <w:spacing w:val="1"/>
        </w:rPr>
        <w:t xml:space="preserve"> </w:t>
      </w:r>
      <w:r>
        <w:t>земље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иностранства</w:t>
      </w:r>
      <w:r>
        <w:rPr>
          <w:spacing w:val="1"/>
        </w:rPr>
        <w:t xml:space="preserve"> </w:t>
      </w:r>
      <w:r w:rsidR="003F7287">
        <w:rPr>
          <w:lang/>
        </w:rPr>
        <w:t xml:space="preserve">сакупљање неопасног отпада </w:t>
      </w:r>
      <w:r>
        <w:t>прошири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остала</w:t>
      </w:r>
      <w:r>
        <w:rPr>
          <w:spacing w:val="1"/>
        </w:rPr>
        <w:t xml:space="preserve"> </w:t>
      </w:r>
      <w:r>
        <w:t>насељена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територији</w:t>
      </w:r>
      <w:r>
        <w:rPr>
          <w:spacing w:val="1"/>
        </w:rPr>
        <w:t xml:space="preserve"> </w:t>
      </w:r>
      <w:r>
        <w:t>општине</w:t>
      </w:r>
      <w:r>
        <w:rPr>
          <w:spacing w:val="1"/>
        </w:rPr>
        <w:t xml:space="preserve"> </w:t>
      </w:r>
      <w:r w:rsidR="003F7287">
        <w:rPr>
          <w:lang/>
        </w:rPr>
        <w:t>Блаце у којима није организовано сакупљање неопасног отпада</w:t>
      </w:r>
      <w:r>
        <w:t>.</w:t>
      </w:r>
      <w:proofErr w:type="gramEnd"/>
    </w:p>
    <w:p w:rsidR="007D68C7" w:rsidRDefault="007D68C7" w:rsidP="007D68C7">
      <w:pPr>
        <w:pStyle w:val="BodyText"/>
        <w:ind w:left="100" w:right="113" w:firstLine="719"/>
        <w:jc w:val="both"/>
      </w:pPr>
      <w:proofErr w:type="gramStart"/>
      <w:r>
        <w:t xml:space="preserve">За сакупљање </w:t>
      </w:r>
      <w:r w:rsidR="003F7287">
        <w:rPr>
          <w:lang/>
        </w:rPr>
        <w:t xml:space="preserve">неопасног </w:t>
      </w:r>
      <w:r>
        <w:t xml:space="preserve">отпада на територији општине </w:t>
      </w:r>
      <w:r w:rsidR="003F7287">
        <w:rPr>
          <w:lang/>
        </w:rPr>
        <w:t>Блаце</w:t>
      </w:r>
      <w:r w:rsidR="003F7287">
        <w:t xml:space="preserve"> користиће се </w:t>
      </w:r>
      <w:r w:rsidR="003F7287">
        <w:rPr>
          <w:lang/>
        </w:rPr>
        <w:t>3</w:t>
      </w:r>
      <w:r>
        <w:t xml:space="preserve"> аутосмећара</w:t>
      </w:r>
      <w:r>
        <w:rPr>
          <w:spacing w:val="1"/>
        </w:rPr>
        <w:t xml:space="preserve"> </w:t>
      </w:r>
      <w:r w:rsidR="003F7287">
        <w:rPr>
          <w:lang/>
        </w:rPr>
        <w:t>од којих је један носивости 4940 kg</w:t>
      </w:r>
      <w:r w:rsidR="003F7287">
        <w:rPr>
          <w:lang/>
        </w:rPr>
        <w:t>.</w:t>
      </w:r>
      <w:proofErr w:type="gramEnd"/>
      <w:r w:rsidR="003F7287">
        <w:rPr>
          <w:lang/>
        </w:rPr>
        <w:t xml:space="preserve"> </w:t>
      </w:r>
      <w:r w:rsidR="003F7287">
        <w:rPr>
          <w:lang/>
        </w:rPr>
        <w:t>у</w:t>
      </w:r>
      <w:r w:rsidR="003F7287">
        <w:rPr>
          <w:lang/>
        </w:rPr>
        <w:t xml:space="preserve"> </w:t>
      </w:r>
      <w:r w:rsidR="003F7287">
        <w:rPr>
          <w:lang/>
        </w:rPr>
        <w:t xml:space="preserve">који се празне </w:t>
      </w:r>
      <w:r>
        <w:t xml:space="preserve"> посуде запремине 1,1м</w:t>
      </w:r>
      <w:r>
        <w:rPr>
          <w:vertAlign w:val="superscript"/>
        </w:rPr>
        <w:t>3</w:t>
      </w:r>
      <w:r>
        <w:t xml:space="preserve"> и 2 аутоподизача за посуде запремине 5м</w:t>
      </w:r>
      <w:r>
        <w:rPr>
          <w:vertAlign w:val="superscript"/>
        </w:rPr>
        <w:t>3</w:t>
      </w:r>
      <w:r w:rsidR="006F136A">
        <w:t xml:space="preserve"> </w:t>
      </w:r>
      <w:r w:rsidR="006F136A">
        <w:rPr>
          <w:lang/>
        </w:rPr>
        <w:t>као и трактор</w:t>
      </w:r>
      <w:r w:rsidR="006F136A">
        <w:t xml:space="preserve"> IMT 549 </w:t>
      </w:r>
      <w:r w:rsidR="006F136A">
        <w:rPr>
          <w:lang/>
        </w:rPr>
        <w:t>за сакупљање и транспорт кабастог отпада.</w:t>
      </w:r>
      <w:r w:rsidR="006F136A">
        <w:t xml:space="preserve"> </w:t>
      </w:r>
      <w: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зависности од посуде и врсте, отпад ће се сакупља</w:t>
      </w:r>
      <w:r w:rsidR="003F7287">
        <w:t xml:space="preserve">ти и ручно и машински, </w:t>
      </w:r>
      <w:r w:rsidR="003F7287">
        <w:rPr>
          <w:lang/>
        </w:rPr>
        <w:t>комбинованом машином</w:t>
      </w:r>
      <w:r>
        <w:t xml:space="preserve"> </w:t>
      </w:r>
      <w:r w:rsidR="00B84657">
        <w:rPr>
          <w:lang/>
        </w:rPr>
        <w:t xml:space="preserve">и утоварним лопатама као </w:t>
      </w:r>
      <w:r>
        <w:t>и</w:t>
      </w:r>
      <w:r>
        <w:rPr>
          <w:spacing w:val="1"/>
        </w:rPr>
        <w:t xml:space="preserve"> </w:t>
      </w:r>
      <w:r>
        <w:t>камионима</w:t>
      </w:r>
      <w:r>
        <w:rPr>
          <w:spacing w:val="-2"/>
        </w:rPr>
        <w:t xml:space="preserve"> </w:t>
      </w:r>
      <w:r w:rsidR="003F7287">
        <w:t xml:space="preserve">носивости </w:t>
      </w:r>
      <w:r w:rsidR="003F7287">
        <w:rPr>
          <w:lang/>
        </w:rPr>
        <w:t>7</w:t>
      </w:r>
      <w:r>
        <w:rPr>
          <w:spacing w:val="-3"/>
        </w:rPr>
        <w:t xml:space="preserve"> </w:t>
      </w:r>
      <w:r>
        <w:t>тона.</w:t>
      </w:r>
      <w:proofErr w:type="gramEnd"/>
    </w:p>
    <w:p w:rsidR="007D68C7" w:rsidRDefault="007D68C7" w:rsidP="007D68C7">
      <w:pPr>
        <w:rPr>
          <w:sz w:val="24"/>
          <w:lang/>
        </w:rPr>
      </w:pPr>
    </w:p>
    <w:p w:rsidR="007D68C7" w:rsidRDefault="007D68C7" w:rsidP="007D68C7">
      <w:pPr>
        <w:rPr>
          <w:sz w:val="24"/>
          <w:lang/>
        </w:rPr>
      </w:pPr>
    </w:p>
    <w:p w:rsidR="00C27F7A" w:rsidRDefault="00C27F7A" w:rsidP="00C27F7A">
      <w:pPr>
        <w:pStyle w:val="Heading1"/>
        <w:numPr>
          <w:ilvl w:val="1"/>
          <w:numId w:val="2"/>
        </w:numPr>
        <w:tabs>
          <w:tab w:val="left" w:pos="521"/>
        </w:tabs>
        <w:spacing w:before="1"/>
        <w:ind w:hanging="421"/>
      </w:pPr>
      <w:r>
        <w:t>2.3. Транспорт</w:t>
      </w:r>
      <w:r>
        <w:rPr>
          <w:spacing w:val="-3"/>
        </w:rPr>
        <w:t xml:space="preserve"> </w:t>
      </w:r>
      <w:r>
        <w:t>отпада</w:t>
      </w:r>
    </w:p>
    <w:p w:rsidR="00C27F7A" w:rsidRDefault="00C27F7A" w:rsidP="00C27F7A">
      <w:pPr>
        <w:pStyle w:val="BodyText"/>
        <w:spacing w:before="11"/>
        <w:rPr>
          <w:b/>
          <w:sz w:val="23"/>
        </w:rPr>
      </w:pPr>
    </w:p>
    <w:p w:rsidR="00C27F7A" w:rsidRPr="0037694A" w:rsidRDefault="00C27F7A" w:rsidP="00C27F7A">
      <w:pPr>
        <w:tabs>
          <w:tab w:val="left" w:pos="701"/>
        </w:tabs>
        <w:rPr>
          <w:b/>
          <w:sz w:val="24"/>
        </w:rPr>
      </w:pPr>
      <w:r>
        <w:rPr>
          <w:b/>
          <w:sz w:val="24"/>
        </w:rPr>
        <w:t xml:space="preserve">  </w:t>
      </w:r>
      <w:r w:rsidRPr="0037694A">
        <w:rPr>
          <w:b/>
          <w:sz w:val="24"/>
        </w:rPr>
        <w:t>2.3.1. Услови</w:t>
      </w:r>
      <w:r w:rsidRPr="0037694A">
        <w:rPr>
          <w:b/>
          <w:spacing w:val="-4"/>
          <w:sz w:val="24"/>
        </w:rPr>
        <w:t xml:space="preserve"> </w:t>
      </w:r>
      <w:r w:rsidRPr="0037694A">
        <w:rPr>
          <w:b/>
          <w:sz w:val="24"/>
        </w:rPr>
        <w:t>за</w:t>
      </w:r>
      <w:r w:rsidRPr="0037694A">
        <w:rPr>
          <w:b/>
          <w:spacing w:val="-2"/>
          <w:sz w:val="24"/>
        </w:rPr>
        <w:t xml:space="preserve"> </w:t>
      </w:r>
      <w:r w:rsidRPr="0037694A">
        <w:rPr>
          <w:b/>
          <w:sz w:val="24"/>
        </w:rPr>
        <w:t>транспорт</w:t>
      </w:r>
      <w:r w:rsidRPr="0037694A">
        <w:rPr>
          <w:b/>
          <w:spacing w:val="-2"/>
          <w:sz w:val="24"/>
        </w:rPr>
        <w:t xml:space="preserve"> </w:t>
      </w:r>
      <w:r w:rsidRPr="0037694A">
        <w:rPr>
          <w:b/>
          <w:sz w:val="24"/>
        </w:rPr>
        <w:t>неопасног</w:t>
      </w:r>
      <w:r w:rsidRPr="0037694A">
        <w:rPr>
          <w:b/>
          <w:spacing w:val="-3"/>
          <w:sz w:val="24"/>
        </w:rPr>
        <w:t xml:space="preserve"> </w:t>
      </w:r>
      <w:r w:rsidRPr="0037694A">
        <w:rPr>
          <w:b/>
          <w:sz w:val="24"/>
        </w:rPr>
        <w:t>отпада</w:t>
      </w:r>
    </w:p>
    <w:p w:rsidR="00C27F7A" w:rsidRDefault="00C27F7A" w:rsidP="00C27F7A">
      <w:pPr>
        <w:pStyle w:val="BodyText"/>
        <w:spacing w:before="7"/>
        <w:rPr>
          <w:b/>
          <w:sz w:val="23"/>
        </w:rPr>
      </w:pPr>
    </w:p>
    <w:p w:rsidR="00C27F7A" w:rsidRDefault="00C27F7A" w:rsidP="00C27F7A">
      <w:pPr>
        <w:pStyle w:val="BodyText"/>
        <w:ind w:left="100" w:right="113" w:firstLine="719"/>
        <w:jc w:val="both"/>
      </w:pPr>
      <w:r>
        <w:t>Оператер Ј</w:t>
      </w:r>
      <w:r>
        <w:rPr>
          <w:lang/>
        </w:rPr>
        <w:t>К</w:t>
      </w:r>
      <w:r>
        <w:t>П „</w:t>
      </w:r>
      <w:r>
        <w:rPr>
          <w:lang/>
        </w:rPr>
        <w:t>Блаце</w:t>
      </w:r>
      <w:r>
        <w:t xml:space="preserve">“ из </w:t>
      </w:r>
      <w:r>
        <w:rPr>
          <w:lang/>
        </w:rPr>
        <w:t>Блаца</w:t>
      </w:r>
      <w:r>
        <w:t xml:space="preserve"> ће сакупљени отпад транспортовати </w:t>
      </w:r>
      <w:r>
        <w:rPr>
          <w:lang/>
        </w:rPr>
        <w:t>до комуналне депоније у Међухани</w:t>
      </w:r>
      <w:r>
        <w:t>.</w:t>
      </w:r>
      <w:r>
        <w:rPr>
          <w:lang/>
        </w:rPr>
        <w:t xml:space="preserve"> </w:t>
      </w:r>
      <w:r>
        <w:t>Транспорт отпада ће се обављати друмским саобраћајем са адекватно опремљеним</w:t>
      </w:r>
      <w:r>
        <w:rPr>
          <w:spacing w:val="1"/>
        </w:rPr>
        <w:t xml:space="preserve"> </w:t>
      </w:r>
      <w:r>
        <w:t>возилима на начин да се спречи расипање или испадање отпада приликом транспорта,</w:t>
      </w:r>
      <w:r>
        <w:rPr>
          <w:spacing w:val="1"/>
        </w:rPr>
        <w:t xml:space="preserve"> </w:t>
      </w:r>
      <w:r>
        <w:t>утовара и истовара, како би се спречило загађење ваздуха, воде, земљишта и животне</w:t>
      </w:r>
      <w:r>
        <w:rPr>
          <w:spacing w:val="1"/>
        </w:rPr>
        <w:t xml:space="preserve"> </w:t>
      </w:r>
      <w:r>
        <w:t>средине.</w:t>
      </w:r>
    </w:p>
    <w:p w:rsidR="00C27F7A" w:rsidRDefault="00C27F7A" w:rsidP="00C27F7A">
      <w:pPr>
        <w:pStyle w:val="BodyText"/>
        <w:ind w:left="100" w:right="127" w:firstLine="719"/>
        <w:jc w:val="both"/>
      </w:pPr>
      <w:proofErr w:type="gramStart"/>
      <w:r>
        <w:t>У случају загађења насталог у току транспорта превозник отпада</w:t>
      </w:r>
      <w:r>
        <w:rPr>
          <w:lang/>
        </w:rPr>
        <w:t>- оператер</w:t>
      </w:r>
      <w:r>
        <w:t xml:space="preserve"> је одговоран за</w:t>
      </w:r>
      <w:r>
        <w:rPr>
          <w:spacing w:val="1"/>
        </w:rPr>
        <w:t xml:space="preserve"> </w:t>
      </w:r>
      <w:r>
        <w:t>чишћење</w:t>
      </w:r>
      <w:r>
        <w:rPr>
          <w:spacing w:val="-3"/>
        </w:rPr>
        <w:t xml:space="preserve"> </w:t>
      </w:r>
      <w:r>
        <w:t>и отклањање</w:t>
      </w:r>
      <w:r>
        <w:rPr>
          <w:spacing w:val="2"/>
        </w:rPr>
        <w:t xml:space="preserve"> </w:t>
      </w:r>
      <w:r>
        <w:t>загађења</w:t>
      </w:r>
      <w:r>
        <w:rPr>
          <w:spacing w:val="-1"/>
        </w:rPr>
        <w:t xml:space="preserve"> </w:t>
      </w:r>
      <w:r>
        <w:t>подручја.</w:t>
      </w:r>
      <w:proofErr w:type="gramEnd"/>
    </w:p>
    <w:p w:rsidR="00C27F7A" w:rsidRDefault="00C27F7A" w:rsidP="00C27F7A">
      <w:pPr>
        <w:pStyle w:val="BodyText"/>
        <w:spacing w:before="72"/>
        <w:ind w:left="100" w:right="120" w:firstLine="719"/>
        <w:jc w:val="both"/>
      </w:pPr>
      <w:r>
        <w:t xml:space="preserve">Оператер је </w:t>
      </w:r>
      <w:r>
        <w:rPr>
          <w:lang/>
        </w:rPr>
        <w:t xml:space="preserve">у </w:t>
      </w:r>
      <w:r>
        <w:t>обавез</w:t>
      </w:r>
      <w:r>
        <w:rPr>
          <w:lang/>
        </w:rPr>
        <w:t>и</w:t>
      </w:r>
      <w:r>
        <w:t xml:space="preserve"> да о сваком извршеном транспорту отпада води</w:t>
      </w:r>
      <w:r>
        <w:rPr>
          <w:spacing w:val="1"/>
        </w:rPr>
        <w:t xml:space="preserve"> </w:t>
      </w:r>
      <w:r>
        <w:t>евиденцију</w:t>
      </w:r>
      <w:r>
        <w:rPr>
          <w:lang/>
        </w:rPr>
        <w:t xml:space="preserve"> </w:t>
      </w:r>
      <w:proofErr w:type="gramStart"/>
      <w:r>
        <w:rPr>
          <w:lang/>
        </w:rPr>
        <w:t xml:space="preserve">о </w:t>
      </w:r>
      <w:r>
        <w:rPr>
          <w:spacing w:val="-9"/>
        </w:rPr>
        <w:t xml:space="preserve"> </w:t>
      </w:r>
      <w:r>
        <w:t>кретања</w:t>
      </w:r>
      <w:proofErr w:type="gramEnd"/>
      <w:r>
        <w:rPr>
          <w:spacing w:val="1"/>
        </w:rPr>
        <w:t xml:space="preserve"> </w:t>
      </w:r>
      <w:r>
        <w:t>отпада.</w:t>
      </w:r>
    </w:p>
    <w:p w:rsidR="00C27F7A" w:rsidRDefault="00C27F7A" w:rsidP="00C27F7A">
      <w:pPr>
        <w:pStyle w:val="BodyText"/>
        <w:ind w:left="100" w:right="123" w:firstLine="719"/>
        <w:jc w:val="both"/>
      </w:pPr>
      <w:r>
        <w:t>Обавезује се оператер Ј</w:t>
      </w:r>
      <w:r>
        <w:rPr>
          <w:lang/>
        </w:rPr>
        <w:t>К</w:t>
      </w:r>
      <w:r>
        <w:t>П „</w:t>
      </w:r>
      <w:r>
        <w:rPr>
          <w:lang/>
        </w:rPr>
        <w:t>Блаце</w:t>
      </w:r>
      <w:proofErr w:type="gramStart"/>
      <w:r>
        <w:t>“ из</w:t>
      </w:r>
      <w:proofErr w:type="gramEnd"/>
      <w:r>
        <w:t xml:space="preserve"> </w:t>
      </w:r>
      <w:r>
        <w:rPr>
          <w:lang/>
        </w:rPr>
        <w:t>Блаца</w:t>
      </w:r>
      <w:r>
        <w:t xml:space="preserve"> да чува комплет</w:t>
      </w:r>
      <w:r>
        <w:rPr>
          <w:lang/>
        </w:rPr>
        <w:t>ну</w:t>
      </w:r>
      <w:r>
        <w:t xml:space="preserve"> Документ</w:t>
      </w:r>
      <w:r>
        <w:rPr>
          <w:lang/>
        </w:rPr>
        <w:t>ацију о</w:t>
      </w:r>
      <w:r>
        <w:t xml:space="preserve"> кретању</w:t>
      </w:r>
      <w:r>
        <w:rPr>
          <w:spacing w:val="-6"/>
        </w:rPr>
        <w:t xml:space="preserve"> </w:t>
      </w:r>
      <w:r>
        <w:t>отпада.</w:t>
      </w:r>
    </w:p>
    <w:p w:rsidR="00C27F7A" w:rsidRDefault="00C27F7A" w:rsidP="00C27F7A">
      <w:pPr>
        <w:pStyle w:val="BodyText"/>
        <w:ind w:left="100" w:right="124" w:firstLine="719"/>
        <w:jc w:val="both"/>
      </w:pPr>
      <w:proofErr w:type="gramStart"/>
      <w:r>
        <w:t>Превозник отпада</w:t>
      </w:r>
      <w:r>
        <w:rPr>
          <w:lang/>
        </w:rPr>
        <w:t>-оператер</w:t>
      </w:r>
      <w:r>
        <w:t xml:space="preserve"> се обавезује да за време превоза отпада предузме све мере опреза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прописима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превоз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руковање</w:t>
      </w:r>
      <w:r>
        <w:rPr>
          <w:spacing w:val="1"/>
        </w:rPr>
        <w:t xml:space="preserve"> </w:t>
      </w:r>
      <w:r>
        <w:t>обављају</w:t>
      </w:r>
      <w:r>
        <w:rPr>
          <w:spacing w:val="1"/>
        </w:rPr>
        <w:t xml:space="preserve"> </w:t>
      </w:r>
      <w:r>
        <w:t>пунолетна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стручно</w:t>
      </w:r>
      <w:r>
        <w:rPr>
          <w:spacing w:val="1"/>
        </w:rPr>
        <w:t xml:space="preserve"> </w:t>
      </w:r>
      <w:r>
        <w:t>оспособљена</w:t>
      </w:r>
      <w:r>
        <w:rPr>
          <w:spacing w:val="-2"/>
        </w:rPr>
        <w:t xml:space="preserve"> </w:t>
      </w:r>
      <w:r>
        <w:t>лица.</w:t>
      </w:r>
      <w:proofErr w:type="gramEnd"/>
    </w:p>
    <w:p w:rsidR="00C27F7A" w:rsidRDefault="00C27F7A" w:rsidP="00C27F7A">
      <w:pPr>
        <w:pStyle w:val="BodyText"/>
        <w:spacing w:before="5"/>
      </w:pPr>
    </w:p>
    <w:p w:rsidR="00C27F7A" w:rsidRDefault="00C27F7A" w:rsidP="00C27F7A">
      <w:pPr>
        <w:pStyle w:val="Heading1"/>
        <w:numPr>
          <w:ilvl w:val="1"/>
          <w:numId w:val="2"/>
        </w:numPr>
        <w:tabs>
          <w:tab w:val="left" w:pos="521"/>
        </w:tabs>
        <w:ind w:hanging="421"/>
      </w:pPr>
      <w:r>
        <w:t>2.4.   Извештавање</w:t>
      </w:r>
    </w:p>
    <w:p w:rsidR="00C27F7A" w:rsidRDefault="00C27F7A" w:rsidP="00C27F7A">
      <w:pPr>
        <w:pStyle w:val="BodyText"/>
        <w:spacing w:before="7"/>
        <w:rPr>
          <w:b/>
          <w:sz w:val="23"/>
        </w:rPr>
      </w:pPr>
    </w:p>
    <w:p w:rsidR="00C27F7A" w:rsidRDefault="00C27F7A" w:rsidP="00C27F7A">
      <w:pPr>
        <w:pStyle w:val="BodyText"/>
        <w:ind w:left="100" w:right="115" w:firstLine="719"/>
        <w:jc w:val="both"/>
      </w:pPr>
      <w:r>
        <w:t>Обавезује се оператер Ј</w:t>
      </w:r>
      <w:r>
        <w:rPr>
          <w:lang/>
        </w:rPr>
        <w:t>К</w:t>
      </w:r>
      <w:r>
        <w:t>П „</w:t>
      </w:r>
      <w:r>
        <w:rPr>
          <w:lang/>
        </w:rPr>
        <w:t>Блаце</w:t>
      </w:r>
      <w:r>
        <w:t xml:space="preserve">“, из </w:t>
      </w:r>
      <w:r>
        <w:rPr>
          <w:lang/>
        </w:rPr>
        <w:t>Блаца</w:t>
      </w:r>
      <w:r>
        <w:t>, да се придржава прописане</w:t>
      </w:r>
      <w:r>
        <w:rPr>
          <w:spacing w:val="1"/>
        </w:rPr>
        <w:t xml:space="preserve"> </w:t>
      </w:r>
      <w:r>
        <w:t>динамике</w:t>
      </w:r>
      <w:r>
        <w:rPr>
          <w:spacing w:val="12"/>
        </w:rPr>
        <w:t xml:space="preserve"> </w:t>
      </w:r>
      <w:r>
        <w:t>извештавања</w:t>
      </w:r>
      <w:r>
        <w:rPr>
          <w:spacing w:val="14"/>
        </w:rPr>
        <w:t xml:space="preserve"> </w:t>
      </w:r>
      <w:r>
        <w:t>према</w:t>
      </w:r>
      <w:r>
        <w:rPr>
          <w:spacing w:val="13"/>
        </w:rPr>
        <w:t xml:space="preserve"> </w:t>
      </w:r>
      <w:r>
        <w:t>надлежним</w:t>
      </w:r>
      <w:r>
        <w:rPr>
          <w:spacing w:val="12"/>
        </w:rPr>
        <w:t xml:space="preserve"> </w:t>
      </w:r>
      <w:r>
        <w:t>органима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институцијама</w:t>
      </w:r>
      <w:r>
        <w:rPr>
          <w:spacing w:val="16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2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t>Законом</w:t>
      </w:r>
      <w:r>
        <w:rPr>
          <w:spacing w:val="-57"/>
        </w:rPr>
        <w:t xml:space="preserve"> </w:t>
      </w:r>
      <w:r>
        <w:t>о управљању</w:t>
      </w:r>
      <w:r>
        <w:rPr>
          <w:spacing w:val="-7"/>
        </w:rPr>
        <w:t xml:space="preserve"> </w:t>
      </w:r>
      <w:r>
        <w:t>отпадом</w:t>
      </w:r>
      <w:r>
        <w:rPr>
          <w:spacing w:val="-2"/>
        </w:rPr>
        <w:t xml:space="preserve"> </w:t>
      </w:r>
      <w:r>
        <w:t>("Службени</w:t>
      </w:r>
      <w:r>
        <w:rPr>
          <w:spacing w:val="-2"/>
        </w:rPr>
        <w:t xml:space="preserve"> </w:t>
      </w:r>
      <w:r>
        <w:t>гласник</w:t>
      </w:r>
      <w:r>
        <w:rPr>
          <w:spacing w:val="-2"/>
        </w:rPr>
        <w:t xml:space="preserve"> </w:t>
      </w:r>
      <w:r>
        <w:t>РС",</w:t>
      </w:r>
      <w:r>
        <w:rPr>
          <w:spacing w:val="-2"/>
        </w:rPr>
        <w:t xml:space="preserve"> </w:t>
      </w:r>
      <w:r>
        <w:t>бр.36/</w:t>
      </w:r>
      <w:r>
        <w:rPr>
          <w:lang/>
        </w:rPr>
        <w:t>20</w:t>
      </w:r>
      <w:r>
        <w:t>09</w:t>
      </w:r>
      <w:r>
        <w:rPr>
          <w:spacing w:val="-2"/>
          <w:lang/>
        </w:rPr>
        <w:t>,</w:t>
      </w:r>
      <w:r>
        <w:rPr>
          <w:spacing w:val="-1"/>
        </w:rPr>
        <w:t xml:space="preserve"> </w:t>
      </w:r>
      <w:r>
        <w:t>88/</w:t>
      </w:r>
      <w:r>
        <w:rPr>
          <w:lang/>
        </w:rPr>
        <w:t>20</w:t>
      </w:r>
      <w:r>
        <w:t>10</w:t>
      </w:r>
      <w:r>
        <w:rPr>
          <w:lang/>
        </w:rPr>
        <w:t>, 14/2016 и 95/2018- др. Закон</w:t>
      </w:r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посебним</w:t>
      </w:r>
      <w:r>
        <w:rPr>
          <w:spacing w:val="-3"/>
        </w:rPr>
        <w:t xml:space="preserve"> </w:t>
      </w:r>
      <w:r>
        <w:t>прописима.</w:t>
      </w:r>
    </w:p>
    <w:p w:rsidR="00C27F7A" w:rsidRDefault="00C27F7A" w:rsidP="00C27F7A">
      <w:pPr>
        <w:pStyle w:val="BodyText"/>
        <w:ind w:left="100" w:right="116" w:firstLine="719"/>
        <w:jc w:val="both"/>
      </w:pPr>
      <w:r>
        <w:t>Оператер Ј</w:t>
      </w:r>
      <w:r>
        <w:rPr>
          <w:lang/>
        </w:rPr>
        <w:t>К</w:t>
      </w:r>
      <w:r>
        <w:t>П „</w:t>
      </w:r>
      <w:r>
        <w:rPr>
          <w:lang/>
        </w:rPr>
        <w:t>Блаце</w:t>
      </w:r>
      <w:proofErr w:type="gramStart"/>
      <w:r>
        <w:t>“ из</w:t>
      </w:r>
      <w:proofErr w:type="gramEnd"/>
      <w:r>
        <w:t xml:space="preserve"> </w:t>
      </w:r>
      <w:r>
        <w:rPr>
          <w:lang/>
        </w:rPr>
        <w:t>Блаца</w:t>
      </w:r>
      <w:r>
        <w:t>, је дужан да попуњава Документ о кретању</w:t>
      </w:r>
      <w:r>
        <w:rPr>
          <w:spacing w:val="1"/>
        </w:rPr>
        <w:t xml:space="preserve"> </w:t>
      </w:r>
      <w:r>
        <w:t>отпада у складу са Правилником о обрасцу Документа о кретању отпада и упутству за</w:t>
      </w:r>
      <w:r>
        <w:rPr>
          <w:spacing w:val="1"/>
        </w:rPr>
        <w:t xml:space="preserve"> </w:t>
      </w:r>
      <w:r>
        <w:t>његово</w:t>
      </w:r>
      <w:r>
        <w:rPr>
          <w:spacing w:val="-2"/>
        </w:rPr>
        <w:t xml:space="preserve"> </w:t>
      </w:r>
      <w:r>
        <w:t>попуњавање</w:t>
      </w:r>
      <w:r>
        <w:rPr>
          <w:spacing w:val="-2"/>
        </w:rPr>
        <w:t xml:space="preserve"> </w:t>
      </w:r>
      <w:r>
        <w:t>("Службени</w:t>
      </w:r>
      <w:r>
        <w:rPr>
          <w:spacing w:val="2"/>
        </w:rPr>
        <w:t xml:space="preserve"> </w:t>
      </w:r>
      <w:r>
        <w:t>гласник РС",</w:t>
      </w:r>
      <w:r>
        <w:rPr>
          <w:spacing w:val="-1"/>
        </w:rPr>
        <w:t xml:space="preserve"> </w:t>
      </w:r>
      <w:r w:rsidR="007A6717">
        <w:t>бр.</w:t>
      </w:r>
      <w:r w:rsidR="007A6717">
        <w:rPr>
          <w:lang/>
        </w:rPr>
        <w:t>114</w:t>
      </w:r>
      <w:r w:rsidR="007A6717">
        <w:t>/</w:t>
      </w:r>
      <w:r w:rsidR="007A6717">
        <w:rPr>
          <w:lang/>
        </w:rPr>
        <w:t>2013</w:t>
      </w:r>
      <w:r>
        <w:t>) и</w:t>
      </w:r>
      <w:r>
        <w:rPr>
          <w:spacing w:val="-2"/>
        </w:rPr>
        <w:t xml:space="preserve"> </w:t>
      </w:r>
      <w:r>
        <w:t>исти чува.</w:t>
      </w:r>
    </w:p>
    <w:p w:rsidR="00C27F7A" w:rsidRPr="007A6717" w:rsidRDefault="00C27F7A" w:rsidP="00C27F7A">
      <w:pPr>
        <w:pStyle w:val="BodyText"/>
        <w:spacing w:before="1"/>
        <w:ind w:left="100" w:right="113" w:firstLine="719"/>
        <w:jc w:val="both"/>
        <w:rPr>
          <w:lang/>
        </w:rPr>
      </w:pPr>
      <w:r>
        <w:t>Ј</w:t>
      </w:r>
      <w:r w:rsidR="007A6717">
        <w:rPr>
          <w:lang/>
        </w:rPr>
        <w:t>К</w:t>
      </w:r>
      <w:r>
        <w:t>П</w:t>
      </w:r>
      <w:r>
        <w:rPr>
          <w:spacing w:val="1"/>
        </w:rPr>
        <w:t xml:space="preserve"> </w:t>
      </w:r>
      <w:r w:rsidR="007A6717">
        <w:rPr>
          <w:lang/>
        </w:rPr>
        <w:t>„Блаце</w:t>
      </w:r>
      <w:proofErr w:type="gramStart"/>
      <w:r w:rsidR="007A6717">
        <w:rPr>
          <w:lang/>
        </w:rPr>
        <w:t>“</w:t>
      </w:r>
      <w:r>
        <w:rPr>
          <w:spacing w:val="1"/>
        </w:rPr>
        <w:t xml:space="preserve"> </w:t>
      </w:r>
      <w:r>
        <w:t>из</w:t>
      </w:r>
      <w:proofErr w:type="gramEnd"/>
      <w:r>
        <w:rPr>
          <w:spacing w:val="1"/>
        </w:rPr>
        <w:t xml:space="preserve"> </w:t>
      </w:r>
      <w:r w:rsidR="007A6717">
        <w:rPr>
          <w:lang/>
        </w:rPr>
        <w:t>Блаца</w:t>
      </w:r>
      <w:r>
        <w:rPr>
          <w:spacing w:val="1"/>
        </w:rPr>
        <w:t xml:space="preserve"> </w:t>
      </w:r>
      <w:r>
        <w:t>ослобођено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обавезе</w:t>
      </w:r>
      <w:r>
        <w:rPr>
          <w:spacing w:val="1"/>
        </w:rPr>
        <w:t xml:space="preserve"> </w:t>
      </w:r>
      <w:r>
        <w:t>плаћања</w:t>
      </w:r>
      <w:r>
        <w:rPr>
          <w:spacing w:val="1"/>
        </w:rPr>
        <w:t xml:space="preserve"> </w:t>
      </w:r>
      <w:r>
        <w:t>републичке</w:t>
      </w:r>
      <w:r>
        <w:rPr>
          <w:spacing w:val="1"/>
        </w:rPr>
        <w:t xml:space="preserve"> </w:t>
      </w:r>
      <w:r>
        <w:t>административне</w:t>
      </w:r>
      <w:r>
        <w:rPr>
          <w:spacing w:val="1"/>
        </w:rPr>
        <w:t xml:space="preserve"> </w:t>
      </w:r>
      <w:r>
        <w:t>таксе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издавање</w:t>
      </w:r>
      <w:r>
        <w:rPr>
          <w:spacing w:val="1"/>
        </w:rPr>
        <w:t xml:space="preserve"> </w:t>
      </w:r>
      <w:r>
        <w:t>предметне</w:t>
      </w:r>
      <w:r>
        <w:rPr>
          <w:spacing w:val="1"/>
        </w:rPr>
        <w:t xml:space="preserve"> </w:t>
      </w:r>
      <w:r>
        <w:t>дозволе</w:t>
      </w:r>
      <w:r>
        <w:rPr>
          <w:spacing w:val="1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члану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републичким административним таксама ( ''Сл. гласник РС'', бр 43/2003, 51/2003 - испр.,</w:t>
      </w:r>
      <w:r>
        <w:rPr>
          <w:spacing w:val="1"/>
        </w:rPr>
        <w:t xml:space="preserve"> </w:t>
      </w:r>
      <w:r>
        <w:t>61/2005, 101/2005 - др. закон, 5/2009, 54/2009, 50/2011, 70/2011 - усклађени дин. изн.,</w:t>
      </w:r>
      <w:r>
        <w:rPr>
          <w:spacing w:val="1"/>
        </w:rPr>
        <w:t xml:space="preserve"> </w:t>
      </w:r>
      <w:r>
        <w:t>55/2012 - усклађени дин. изн, 93/2012, 47/2013 - усклађени дин. изн, 65/2013 - др. закон,</w:t>
      </w:r>
      <w:r>
        <w:rPr>
          <w:spacing w:val="1"/>
        </w:rPr>
        <w:t xml:space="preserve"> </w:t>
      </w:r>
      <w:r>
        <w:t>57/2014 - усклађени дин. изн, 45/2015 -усклађени дин. изн, 83/2015, 112/2015, 50/2016 -</w:t>
      </w:r>
      <w:r>
        <w:rPr>
          <w:spacing w:val="1"/>
        </w:rPr>
        <w:t xml:space="preserve"> </w:t>
      </w:r>
      <w:r>
        <w:t>усклађени</w:t>
      </w:r>
      <w:r>
        <w:rPr>
          <w:spacing w:val="1"/>
        </w:rPr>
        <w:t xml:space="preserve"> </w:t>
      </w:r>
      <w:r>
        <w:t>дин.</w:t>
      </w:r>
      <w:r>
        <w:rPr>
          <w:spacing w:val="1"/>
        </w:rPr>
        <w:t xml:space="preserve"> </w:t>
      </w:r>
      <w:r>
        <w:t>изн,</w:t>
      </w:r>
      <w:r>
        <w:rPr>
          <w:spacing w:val="1"/>
        </w:rPr>
        <w:t xml:space="preserve"> </w:t>
      </w:r>
      <w:r>
        <w:t>61/2017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усклађени</w:t>
      </w:r>
      <w:r>
        <w:rPr>
          <w:spacing w:val="1"/>
        </w:rPr>
        <w:t xml:space="preserve"> </w:t>
      </w:r>
      <w:r>
        <w:t>дин.</w:t>
      </w:r>
      <w:r>
        <w:rPr>
          <w:spacing w:val="1"/>
        </w:rPr>
        <w:t xml:space="preserve"> </w:t>
      </w:r>
      <w:r>
        <w:t>изн,</w:t>
      </w:r>
      <w:r>
        <w:rPr>
          <w:spacing w:val="1"/>
        </w:rPr>
        <w:t xml:space="preserve"> </w:t>
      </w:r>
      <w:r>
        <w:t>113/2017,</w:t>
      </w:r>
      <w:r>
        <w:rPr>
          <w:spacing w:val="1"/>
        </w:rPr>
        <w:t xml:space="preserve"> </w:t>
      </w:r>
      <w:r>
        <w:t>3/2018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испр.,</w:t>
      </w:r>
      <w:r>
        <w:rPr>
          <w:spacing w:val="1"/>
        </w:rPr>
        <w:t xml:space="preserve"> </w:t>
      </w:r>
      <w:r>
        <w:t>50/2018-</w:t>
      </w:r>
      <w:r>
        <w:rPr>
          <w:spacing w:val="-57"/>
        </w:rPr>
        <w:t xml:space="preserve"> </w:t>
      </w:r>
      <w:r>
        <w:t>усклађени</w:t>
      </w:r>
      <w:r>
        <w:rPr>
          <w:spacing w:val="-1"/>
        </w:rPr>
        <w:t xml:space="preserve"> </w:t>
      </w:r>
      <w:r>
        <w:t>дин.</w:t>
      </w:r>
      <w:r>
        <w:rPr>
          <w:spacing w:val="-3"/>
        </w:rPr>
        <w:t xml:space="preserve"> </w:t>
      </w:r>
      <w:r w:rsidR="007A6717">
        <w:t>изн.,</w:t>
      </w:r>
      <w:r>
        <w:t xml:space="preserve"> 95/2018</w:t>
      </w:r>
      <w:r w:rsidR="007A6717">
        <w:rPr>
          <w:lang/>
        </w:rPr>
        <w:t>, 38/2019-усклађени дин.износ, 86/2019, 90/2019-исправка, 98/2020-усклађени дин. износ, 144/2020 и 62/2021-усклађени дин.износ</w:t>
      </w:r>
      <w:r>
        <w:t>)</w:t>
      </w:r>
      <w:r w:rsidR="007A6717">
        <w:rPr>
          <w:lang/>
        </w:rPr>
        <w:t>.</w:t>
      </w:r>
    </w:p>
    <w:p w:rsidR="00C27F7A" w:rsidRDefault="00C27F7A" w:rsidP="00C27F7A">
      <w:pPr>
        <w:tabs>
          <w:tab w:val="left" w:pos="939"/>
        </w:tabs>
        <w:jc w:val="both"/>
      </w:pPr>
    </w:p>
    <w:p w:rsidR="00C27F7A" w:rsidRPr="007A6717" w:rsidRDefault="00C27F7A" w:rsidP="00C27F7A">
      <w:pPr>
        <w:rPr>
          <w:lang/>
        </w:rPr>
        <w:sectPr w:rsidR="00C27F7A" w:rsidRPr="007A6717" w:rsidSect="00C27F7A">
          <w:pgSz w:w="12240" w:h="15840"/>
          <w:pgMar w:top="426" w:right="1320" w:bottom="280" w:left="1340" w:header="720" w:footer="720" w:gutter="0"/>
          <w:cols w:space="720"/>
        </w:sectPr>
      </w:pPr>
    </w:p>
    <w:p w:rsidR="00C27F7A" w:rsidRPr="007A6717" w:rsidRDefault="00C27F7A" w:rsidP="00C27F7A">
      <w:pPr>
        <w:pStyle w:val="BodyText"/>
        <w:rPr>
          <w:sz w:val="22"/>
          <w:lang/>
        </w:rPr>
      </w:pPr>
    </w:p>
    <w:p w:rsidR="00C27F7A" w:rsidRDefault="00C27F7A" w:rsidP="00C27F7A">
      <w:pPr>
        <w:pStyle w:val="BodyText"/>
        <w:ind w:left="616" w:right="636"/>
        <w:jc w:val="center"/>
      </w:pPr>
      <w:r>
        <w:t>О</w:t>
      </w:r>
      <w:r>
        <w:rPr>
          <w:spacing w:val="-1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Р 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Л О</w:t>
      </w:r>
      <w:r>
        <w:rPr>
          <w:spacing w:val="-1"/>
        </w:rPr>
        <w:t xml:space="preserve"> </w:t>
      </w:r>
      <w:r>
        <w:t>Ж Е</w:t>
      </w:r>
      <w:r>
        <w:rPr>
          <w:spacing w:val="-1"/>
        </w:rPr>
        <w:t xml:space="preserve"> </w:t>
      </w:r>
      <w:r>
        <w:t>Њ</w:t>
      </w:r>
      <w:r>
        <w:rPr>
          <w:spacing w:val="-1"/>
        </w:rPr>
        <w:t xml:space="preserve"> </w:t>
      </w:r>
      <w:r>
        <w:t>Е</w:t>
      </w:r>
    </w:p>
    <w:p w:rsidR="00C27F7A" w:rsidRDefault="00C27F7A" w:rsidP="00010579">
      <w:pPr>
        <w:pStyle w:val="BodyText"/>
        <w:ind w:left="993" w:right="-388"/>
        <w:jc w:val="both"/>
      </w:pPr>
    </w:p>
    <w:p w:rsidR="00C27F7A" w:rsidRDefault="00010579" w:rsidP="00EA791C">
      <w:pPr>
        <w:pStyle w:val="BodyText"/>
        <w:ind w:right="82"/>
        <w:jc w:val="both"/>
      </w:pPr>
      <w:r>
        <w:rPr>
          <w:lang/>
        </w:rPr>
        <w:t xml:space="preserve">            </w:t>
      </w:r>
      <w:r w:rsidR="007A6717">
        <w:t xml:space="preserve">Оператер </w:t>
      </w:r>
      <w:r w:rsidR="00C27F7A">
        <w:t>Ј</w:t>
      </w:r>
      <w:r w:rsidR="007A6717">
        <w:rPr>
          <w:lang/>
        </w:rPr>
        <w:t>К</w:t>
      </w:r>
      <w:r w:rsidR="007A6717">
        <w:t>П „</w:t>
      </w:r>
      <w:r w:rsidR="007A6717">
        <w:rPr>
          <w:lang/>
        </w:rPr>
        <w:t>Блаце</w:t>
      </w:r>
      <w:proofErr w:type="gramStart"/>
      <w:r w:rsidR="00C27F7A">
        <w:t>“ из</w:t>
      </w:r>
      <w:proofErr w:type="gramEnd"/>
      <w:r w:rsidR="007A6717">
        <w:t xml:space="preserve"> </w:t>
      </w:r>
      <w:r w:rsidR="007A6717">
        <w:rPr>
          <w:lang/>
        </w:rPr>
        <w:t>Блаца</w:t>
      </w:r>
      <w:r w:rsidR="007A6717">
        <w:t xml:space="preserve">, дана </w:t>
      </w:r>
      <w:r w:rsidR="007A6717">
        <w:rPr>
          <w:lang/>
        </w:rPr>
        <w:t>13</w:t>
      </w:r>
      <w:r w:rsidR="007A6717">
        <w:t xml:space="preserve">. </w:t>
      </w:r>
      <w:proofErr w:type="gramStart"/>
      <w:r w:rsidR="007A6717">
        <w:t>децембра</w:t>
      </w:r>
      <w:proofErr w:type="gramEnd"/>
      <w:r w:rsidR="007A6717">
        <w:t xml:space="preserve"> 20</w:t>
      </w:r>
      <w:r w:rsidR="007A6717">
        <w:rPr>
          <w:lang/>
        </w:rPr>
        <w:t>21</w:t>
      </w:r>
      <w:r w:rsidR="00C27F7A">
        <w:t xml:space="preserve">. </w:t>
      </w:r>
      <w:proofErr w:type="gramStart"/>
      <w:r w:rsidR="00C27F7A">
        <w:t>године</w:t>
      </w:r>
      <w:proofErr w:type="gramEnd"/>
      <w:r w:rsidR="00C27F7A">
        <w:t xml:space="preserve"> поднео је</w:t>
      </w:r>
      <w:r w:rsidR="00C27F7A">
        <w:rPr>
          <w:spacing w:val="1"/>
        </w:rPr>
        <w:t xml:space="preserve"> </w:t>
      </w:r>
      <w:r w:rsidR="00C27F7A">
        <w:t>Оп</w:t>
      </w:r>
      <w:r w:rsidR="007A6717">
        <w:t xml:space="preserve">штинској управи Општине </w:t>
      </w:r>
      <w:r w:rsidR="007A6717">
        <w:rPr>
          <w:lang/>
        </w:rPr>
        <w:t>Блаце</w:t>
      </w:r>
      <w:r w:rsidR="00C27F7A">
        <w:t>, као надлежном органу у овом поступку, захтев за</w:t>
      </w:r>
      <w:r w:rsidR="00C27F7A">
        <w:rPr>
          <w:spacing w:val="1"/>
        </w:rPr>
        <w:t xml:space="preserve"> </w:t>
      </w:r>
      <w:r w:rsidR="007A6717">
        <w:t>издавање</w:t>
      </w:r>
      <w:r w:rsidR="00C27F7A">
        <w:rPr>
          <w:spacing w:val="1"/>
        </w:rPr>
        <w:t xml:space="preserve"> </w:t>
      </w:r>
      <w:r w:rsidR="00C27F7A">
        <w:t>дозволе за сакупљање и транспорт неопасног и инертног отпада</w:t>
      </w:r>
      <w:r w:rsidR="00C27F7A">
        <w:rPr>
          <w:spacing w:val="1"/>
        </w:rPr>
        <w:t xml:space="preserve"> </w:t>
      </w:r>
      <w:r w:rsidR="00C27F7A">
        <w:t>(наведеног</w:t>
      </w:r>
      <w:r w:rsidR="00C27F7A">
        <w:rPr>
          <w:spacing w:val="3"/>
        </w:rPr>
        <w:t xml:space="preserve"> </w:t>
      </w:r>
      <w:r w:rsidR="00C27F7A">
        <w:t>у</w:t>
      </w:r>
      <w:r w:rsidR="00C27F7A">
        <w:rPr>
          <w:spacing w:val="-5"/>
        </w:rPr>
        <w:t xml:space="preserve"> </w:t>
      </w:r>
      <w:r w:rsidR="00C27F7A">
        <w:t>тачки</w:t>
      </w:r>
      <w:r w:rsidR="00C27F7A">
        <w:rPr>
          <w:spacing w:val="-1"/>
        </w:rPr>
        <w:t xml:space="preserve"> </w:t>
      </w:r>
      <w:r w:rsidR="00C27F7A">
        <w:t>2.1.1.)</w:t>
      </w:r>
      <w:r w:rsidR="00C27F7A">
        <w:rPr>
          <w:spacing w:val="-1"/>
        </w:rPr>
        <w:t xml:space="preserve"> </w:t>
      </w:r>
      <w:r w:rsidR="00C27F7A">
        <w:t>на</w:t>
      </w:r>
      <w:r w:rsidR="00C27F7A">
        <w:rPr>
          <w:spacing w:val="-1"/>
        </w:rPr>
        <w:t xml:space="preserve"> </w:t>
      </w:r>
      <w:r w:rsidR="00C27F7A">
        <w:t>територији</w:t>
      </w:r>
      <w:r w:rsidR="00C27F7A">
        <w:rPr>
          <w:spacing w:val="-1"/>
        </w:rPr>
        <w:t xml:space="preserve"> </w:t>
      </w:r>
      <w:r w:rsidR="00C27F7A">
        <w:t>Општине</w:t>
      </w:r>
      <w:r w:rsidR="007A6717">
        <w:rPr>
          <w:spacing w:val="-1"/>
          <w:lang/>
        </w:rPr>
        <w:t xml:space="preserve"> Блаце</w:t>
      </w:r>
      <w:r w:rsidR="00C27F7A">
        <w:t>, број</w:t>
      </w:r>
      <w:r w:rsidR="007A6717" w:rsidRPr="007A6717">
        <w:rPr>
          <w:spacing w:val="-8"/>
        </w:rPr>
        <w:t xml:space="preserve"> </w:t>
      </w:r>
      <w:r w:rsidR="007A6717">
        <w:rPr>
          <w:spacing w:val="-8"/>
        </w:rPr>
        <w:t>III -04 -</w:t>
      </w:r>
      <w:r w:rsidR="007A6717">
        <w:t>501-691/2021</w:t>
      </w:r>
      <w:r w:rsidR="00C27F7A">
        <w:t>.</w:t>
      </w:r>
    </w:p>
    <w:p w:rsidR="00C27F7A" w:rsidRDefault="00010579" w:rsidP="00EA791C">
      <w:pPr>
        <w:pStyle w:val="BodyText"/>
        <w:ind w:right="82" w:firstLine="447"/>
        <w:jc w:val="both"/>
      </w:pPr>
      <w:r>
        <w:rPr>
          <w:lang/>
        </w:rPr>
        <w:t xml:space="preserve">     </w:t>
      </w:r>
      <w:proofErr w:type="gramStart"/>
      <w:r w:rsidR="00C27F7A">
        <w:t>Уз захтев за издавање дозволе оператер је доставио сву потребну документацију за</w:t>
      </w:r>
      <w:r w:rsidR="00C27F7A">
        <w:rPr>
          <w:spacing w:val="1"/>
        </w:rPr>
        <w:t xml:space="preserve"> </w:t>
      </w:r>
      <w:r w:rsidR="00C27F7A">
        <w:t>издавање дозволе за сакупљање и транспорт наведеног отпада на територији Општине</w:t>
      </w:r>
      <w:r w:rsidR="00C27F7A">
        <w:rPr>
          <w:spacing w:val="1"/>
        </w:rPr>
        <w:t xml:space="preserve"> </w:t>
      </w:r>
      <w:r w:rsidR="007A6717">
        <w:rPr>
          <w:lang/>
        </w:rPr>
        <w:t>Блаце</w:t>
      </w:r>
      <w:r w:rsidR="00C27F7A">
        <w:t xml:space="preserve"> прописану Законом о управљању отпадом и Правилником о обрасцу захтева за</w:t>
      </w:r>
      <w:r w:rsidR="00C27F7A">
        <w:rPr>
          <w:spacing w:val="1"/>
        </w:rPr>
        <w:t xml:space="preserve"> </w:t>
      </w:r>
      <w:r w:rsidR="00C27F7A">
        <w:t>издавање дозволе за сакупљање и транспорт неопасног отпада, па је надлежни орган могао</w:t>
      </w:r>
      <w:r w:rsidR="00C27F7A">
        <w:rPr>
          <w:spacing w:val="-57"/>
        </w:rPr>
        <w:t xml:space="preserve"> </w:t>
      </w:r>
      <w:r w:rsidR="00C27F7A">
        <w:t>да</w:t>
      </w:r>
      <w:r w:rsidR="00C27F7A">
        <w:rPr>
          <w:spacing w:val="-2"/>
        </w:rPr>
        <w:t xml:space="preserve"> </w:t>
      </w:r>
      <w:r w:rsidR="00C27F7A">
        <w:t>спроведе</w:t>
      </w:r>
      <w:r w:rsidR="00C27F7A">
        <w:rPr>
          <w:spacing w:val="-1"/>
        </w:rPr>
        <w:t xml:space="preserve"> </w:t>
      </w:r>
      <w:r w:rsidR="00C27F7A">
        <w:t>поступак и донесе</w:t>
      </w:r>
      <w:r w:rsidR="00C27F7A">
        <w:rPr>
          <w:spacing w:val="-1"/>
        </w:rPr>
        <w:t xml:space="preserve"> </w:t>
      </w:r>
      <w:r w:rsidR="00C27F7A">
        <w:t>предметно решење.</w:t>
      </w:r>
      <w:proofErr w:type="gramEnd"/>
    </w:p>
    <w:p w:rsidR="00C27F7A" w:rsidRDefault="00010579" w:rsidP="00EA791C">
      <w:pPr>
        <w:pStyle w:val="BodyText"/>
        <w:spacing w:before="1"/>
        <w:ind w:right="82"/>
        <w:jc w:val="both"/>
      </w:pPr>
      <w:r>
        <w:rPr>
          <w:lang/>
        </w:rPr>
        <w:t xml:space="preserve">            </w:t>
      </w:r>
      <w:r w:rsidR="00C27F7A">
        <w:t>Предузеће</w:t>
      </w:r>
      <w:r w:rsidR="00C27F7A">
        <w:rPr>
          <w:spacing w:val="1"/>
        </w:rPr>
        <w:t xml:space="preserve"> </w:t>
      </w:r>
      <w:r w:rsidR="00C27F7A">
        <w:t>Ј</w:t>
      </w:r>
      <w:r w:rsidR="006F136A">
        <w:rPr>
          <w:lang/>
        </w:rPr>
        <w:t>К</w:t>
      </w:r>
      <w:r w:rsidR="00C27F7A">
        <w:t>П</w:t>
      </w:r>
      <w:r w:rsidR="00C27F7A">
        <w:rPr>
          <w:spacing w:val="1"/>
        </w:rPr>
        <w:t xml:space="preserve"> </w:t>
      </w:r>
      <w:r w:rsidR="006F136A">
        <w:rPr>
          <w:lang/>
        </w:rPr>
        <w:t>„Блаце“</w:t>
      </w:r>
      <w:r w:rsidR="00C27F7A">
        <w:rPr>
          <w:spacing w:val="1"/>
        </w:rPr>
        <w:t xml:space="preserve"> </w:t>
      </w:r>
      <w:r w:rsidR="00C27F7A">
        <w:t>из</w:t>
      </w:r>
      <w:r w:rsidR="00C27F7A">
        <w:rPr>
          <w:spacing w:val="1"/>
        </w:rPr>
        <w:t xml:space="preserve"> </w:t>
      </w:r>
      <w:r w:rsidR="006F136A">
        <w:rPr>
          <w:lang/>
        </w:rPr>
        <w:t>Блаца</w:t>
      </w:r>
      <w:r w:rsidR="00C27F7A">
        <w:rPr>
          <w:spacing w:val="1"/>
        </w:rPr>
        <w:t xml:space="preserve"> </w:t>
      </w:r>
      <w:r w:rsidR="00C27F7A">
        <w:t>поседује</w:t>
      </w:r>
      <w:r w:rsidR="00C27F7A">
        <w:rPr>
          <w:spacing w:val="1"/>
        </w:rPr>
        <w:t xml:space="preserve"> </w:t>
      </w:r>
      <w:r w:rsidR="00C27F7A">
        <w:t>укупно</w:t>
      </w:r>
      <w:r w:rsidR="00C27F7A">
        <w:rPr>
          <w:spacing w:val="1"/>
        </w:rPr>
        <w:t xml:space="preserve"> </w:t>
      </w:r>
      <w:r w:rsidR="006F136A">
        <w:rPr>
          <w:lang/>
        </w:rPr>
        <w:t>160</w:t>
      </w:r>
      <w:r w:rsidR="00C27F7A">
        <w:rPr>
          <w:spacing w:val="1"/>
        </w:rPr>
        <w:t xml:space="preserve"> </w:t>
      </w:r>
      <w:r w:rsidR="00C27F7A">
        <w:t>посуда</w:t>
      </w:r>
      <w:r w:rsidR="00C27F7A">
        <w:rPr>
          <w:spacing w:val="60"/>
        </w:rPr>
        <w:t xml:space="preserve"> </w:t>
      </w:r>
      <w:r w:rsidR="00C27F7A">
        <w:t>запремине</w:t>
      </w:r>
      <w:r w:rsidR="00C27F7A">
        <w:rPr>
          <w:spacing w:val="1"/>
        </w:rPr>
        <w:t xml:space="preserve"> </w:t>
      </w:r>
      <w:r w:rsidR="00C27F7A">
        <w:t>1,1м</w:t>
      </w:r>
      <w:r w:rsidR="00C27F7A">
        <w:rPr>
          <w:vertAlign w:val="superscript"/>
        </w:rPr>
        <w:t>3</w:t>
      </w:r>
      <w:r w:rsidR="006F136A">
        <w:t xml:space="preserve">, </w:t>
      </w:r>
      <w:r w:rsidR="006F136A">
        <w:rPr>
          <w:lang/>
        </w:rPr>
        <w:t xml:space="preserve">21 </w:t>
      </w:r>
      <w:r w:rsidR="006F136A">
        <w:t>посуд</w:t>
      </w:r>
      <w:r w:rsidR="006F136A">
        <w:rPr>
          <w:lang/>
        </w:rPr>
        <w:t>у</w:t>
      </w:r>
      <w:r w:rsidR="00C27F7A">
        <w:t xml:space="preserve"> запремине 5м</w:t>
      </w:r>
      <w:r w:rsidR="00C27F7A">
        <w:rPr>
          <w:vertAlign w:val="superscript"/>
        </w:rPr>
        <w:t>3</w:t>
      </w:r>
      <w:r w:rsidR="00C27F7A">
        <w:rPr>
          <w:spacing w:val="60"/>
        </w:rPr>
        <w:t xml:space="preserve"> </w:t>
      </w:r>
      <w:r w:rsidR="00C27F7A">
        <w:t>и</w:t>
      </w:r>
      <w:r w:rsidR="006F136A">
        <w:rPr>
          <w:lang/>
        </w:rPr>
        <w:t xml:space="preserve"> типизиране и нетипизиране канте запремине 120л</w:t>
      </w:r>
      <w:r w:rsidR="00C27F7A">
        <w:t>.</w:t>
      </w:r>
      <w:r w:rsidR="006F136A">
        <w:rPr>
          <w:lang/>
        </w:rPr>
        <w:t xml:space="preserve"> у сваком домаћинству у коме се сакупља отпад.</w:t>
      </w:r>
      <w:r w:rsidR="00C27F7A">
        <w:t xml:space="preserve"> Уређаји за пражње свих</w:t>
      </w:r>
      <w:r w:rsidR="00C27F7A">
        <w:rPr>
          <w:spacing w:val="1"/>
        </w:rPr>
        <w:t xml:space="preserve"> </w:t>
      </w:r>
      <w:r w:rsidR="00C27F7A">
        <w:t xml:space="preserve">врста комуналних посуда су </w:t>
      </w:r>
      <w:r w:rsidR="006F136A">
        <w:t>аутосмећар</w:t>
      </w:r>
      <w:r w:rsidR="00C27F7A">
        <w:t xml:space="preserve"> </w:t>
      </w:r>
      <w:r w:rsidR="006F136A">
        <w:rPr>
          <w:lang/>
        </w:rPr>
        <w:t>носивости</w:t>
      </w:r>
      <w:r w:rsidR="006F136A">
        <w:t xml:space="preserve"> </w:t>
      </w:r>
      <w:r w:rsidR="006F136A">
        <w:rPr>
          <w:lang/>
        </w:rPr>
        <w:t>4940 кg</w:t>
      </w:r>
      <w:r w:rsidR="00C27F7A">
        <w:t xml:space="preserve"> за посуде запремине 1,1м</w:t>
      </w:r>
      <w:r w:rsidR="00C27F7A">
        <w:rPr>
          <w:vertAlign w:val="superscript"/>
        </w:rPr>
        <w:t>3</w:t>
      </w:r>
      <w:r w:rsidR="00C27F7A">
        <w:t xml:space="preserve"> и 2</w:t>
      </w:r>
      <w:r w:rsidR="00C27F7A">
        <w:rPr>
          <w:spacing w:val="1"/>
        </w:rPr>
        <w:t xml:space="preserve"> </w:t>
      </w:r>
      <w:r w:rsidR="00C27F7A">
        <w:t>аутоподизача за посуде запремине 5м</w:t>
      </w:r>
      <w:r w:rsidR="00C27F7A">
        <w:rPr>
          <w:vertAlign w:val="superscript"/>
        </w:rPr>
        <w:t>3</w:t>
      </w:r>
      <w:r w:rsidR="006F136A">
        <w:t xml:space="preserve"> </w:t>
      </w:r>
      <w:r w:rsidR="006F136A">
        <w:rPr>
          <w:lang/>
        </w:rPr>
        <w:t>као и трактор</w:t>
      </w:r>
      <w:r w:rsidR="006F136A">
        <w:t xml:space="preserve"> IMT 549</w:t>
      </w:r>
      <w:r w:rsidR="006F136A">
        <w:rPr>
          <w:lang/>
        </w:rPr>
        <w:t xml:space="preserve"> за сакупљање и транспорт кабастог отпада.</w:t>
      </w:r>
      <w:r w:rsidR="00C27F7A">
        <w:t xml:space="preserve"> Локације са који</w:t>
      </w:r>
      <w:r w:rsidR="006F136A">
        <w:t>х се врши сакупљање су: насељен</w:t>
      </w:r>
      <w:r w:rsidR="006F136A">
        <w:rPr>
          <w:lang/>
        </w:rPr>
        <w:t>о</w:t>
      </w:r>
      <w:r w:rsidR="00C27F7A">
        <w:rPr>
          <w:spacing w:val="-57"/>
        </w:rPr>
        <w:t xml:space="preserve"> </w:t>
      </w:r>
      <w:r w:rsidR="006F136A">
        <w:t>мест</w:t>
      </w:r>
      <w:r w:rsidR="006F136A">
        <w:rPr>
          <w:lang/>
        </w:rPr>
        <w:t>о</w:t>
      </w:r>
      <w:r w:rsidR="00C27F7A">
        <w:rPr>
          <w:spacing w:val="1"/>
        </w:rPr>
        <w:t xml:space="preserve"> </w:t>
      </w:r>
      <w:r w:rsidR="006F136A">
        <w:rPr>
          <w:lang/>
        </w:rPr>
        <w:t>Блаце</w:t>
      </w:r>
      <w:r w:rsidR="00C27F7A">
        <w:rPr>
          <w:spacing w:val="1"/>
        </w:rPr>
        <w:t xml:space="preserve"> </w:t>
      </w:r>
      <w:r w:rsidR="00C27F7A">
        <w:t>и</w:t>
      </w:r>
      <w:r w:rsidR="00C27F7A">
        <w:rPr>
          <w:spacing w:val="1"/>
        </w:rPr>
        <w:t xml:space="preserve"> </w:t>
      </w:r>
      <w:r w:rsidR="00C27F7A">
        <w:t>околне</w:t>
      </w:r>
      <w:r w:rsidR="00C27F7A">
        <w:rPr>
          <w:spacing w:val="1"/>
        </w:rPr>
        <w:t xml:space="preserve"> </w:t>
      </w:r>
      <w:r w:rsidR="00C27F7A">
        <w:t>МЗ</w:t>
      </w:r>
      <w:r w:rsidR="00C27F7A">
        <w:rPr>
          <w:spacing w:val="1"/>
        </w:rPr>
        <w:t xml:space="preserve"> </w:t>
      </w:r>
      <w:r w:rsidR="00C27F7A">
        <w:t>које</w:t>
      </w:r>
      <w:r w:rsidR="00C27F7A">
        <w:rPr>
          <w:spacing w:val="1"/>
        </w:rPr>
        <w:t xml:space="preserve"> </w:t>
      </w:r>
      <w:r w:rsidR="00C27F7A">
        <w:t>припадају</w:t>
      </w:r>
      <w:r w:rsidR="00C27F7A">
        <w:rPr>
          <w:spacing w:val="1"/>
        </w:rPr>
        <w:t xml:space="preserve"> </w:t>
      </w:r>
      <w:r w:rsidR="00C27F7A">
        <w:t>овој</w:t>
      </w:r>
      <w:r w:rsidR="00C27F7A">
        <w:rPr>
          <w:spacing w:val="1"/>
        </w:rPr>
        <w:t xml:space="preserve"> </w:t>
      </w:r>
      <w:r w:rsidR="00C27F7A">
        <w:t>општини.</w:t>
      </w:r>
      <w:r w:rsidR="00C27F7A">
        <w:rPr>
          <w:spacing w:val="1"/>
        </w:rPr>
        <w:t xml:space="preserve"> </w:t>
      </w:r>
      <w:r w:rsidR="00C27F7A">
        <w:t>У</w:t>
      </w:r>
      <w:r w:rsidR="00C27F7A">
        <w:rPr>
          <w:spacing w:val="1"/>
        </w:rPr>
        <w:t xml:space="preserve"> </w:t>
      </w:r>
      <w:proofErr w:type="gramStart"/>
      <w:r w:rsidR="00C27F7A">
        <w:t>насељеним</w:t>
      </w:r>
      <w:r w:rsidR="006F136A">
        <w:rPr>
          <w:lang/>
        </w:rPr>
        <w:t xml:space="preserve"> </w:t>
      </w:r>
      <w:r w:rsidR="00C27F7A">
        <w:rPr>
          <w:spacing w:val="-57"/>
        </w:rPr>
        <w:t xml:space="preserve"> </w:t>
      </w:r>
      <w:r w:rsidR="00C27F7A">
        <w:t>местима</w:t>
      </w:r>
      <w:proofErr w:type="gramEnd"/>
      <w:r w:rsidR="00C27F7A">
        <w:t xml:space="preserve"> отпад</w:t>
      </w:r>
      <w:r w:rsidR="00C27F7A">
        <w:rPr>
          <w:spacing w:val="1"/>
        </w:rPr>
        <w:t xml:space="preserve"> </w:t>
      </w:r>
      <w:r w:rsidR="00C27F7A">
        <w:t xml:space="preserve">се сакупља у две врсте посуда, тј. </w:t>
      </w:r>
      <w:proofErr w:type="gramStart"/>
      <w:r w:rsidR="00C27F7A">
        <w:t>одвојено</w:t>
      </w:r>
      <w:proofErr w:type="gramEnd"/>
      <w:r w:rsidR="00C27F7A">
        <w:rPr>
          <w:spacing w:val="1"/>
        </w:rPr>
        <w:t xml:space="preserve"> </w:t>
      </w:r>
      <w:r w:rsidR="00C27F7A">
        <w:t>се скупља</w:t>
      </w:r>
      <w:r w:rsidR="007665F0">
        <w:rPr>
          <w:lang/>
        </w:rPr>
        <w:t xml:space="preserve"> неопасан </w:t>
      </w:r>
      <w:r w:rsidR="00C27F7A">
        <w:rPr>
          <w:spacing w:val="-57"/>
        </w:rPr>
        <w:t xml:space="preserve"> </w:t>
      </w:r>
      <w:r w:rsidR="006F136A">
        <w:rPr>
          <w:spacing w:val="-57"/>
          <w:lang/>
        </w:rPr>
        <w:t xml:space="preserve">   </w:t>
      </w:r>
      <w:r w:rsidR="007665F0">
        <w:rPr>
          <w:spacing w:val="-57"/>
          <w:lang/>
        </w:rPr>
        <w:t xml:space="preserve"> </w:t>
      </w:r>
      <w:r w:rsidR="00C27F7A">
        <w:t>отпад</w:t>
      </w:r>
      <w:r w:rsidR="007665F0">
        <w:rPr>
          <w:lang/>
        </w:rPr>
        <w:t xml:space="preserve"> и пластична амбалажа</w:t>
      </w:r>
      <w:r w:rsidR="00C27F7A">
        <w:t>.</w:t>
      </w:r>
    </w:p>
    <w:p w:rsidR="00C27F7A" w:rsidRDefault="00010579" w:rsidP="00EA791C">
      <w:pPr>
        <w:pStyle w:val="BodyText"/>
        <w:ind w:right="82"/>
        <w:jc w:val="both"/>
      </w:pPr>
      <w:r>
        <w:rPr>
          <w:lang/>
        </w:rPr>
        <w:t xml:space="preserve">            </w:t>
      </w:r>
      <w:proofErr w:type="gramStart"/>
      <w:r w:rsidR="00C27F7A">
        <w:t>У поступку припреме предметне дозволе за сакупљање и транспорт</w:t>
      </w:r>
      <w:r w:rsidR="00C27F7A">
        <w:rPr>
          <w:spacing w:val="1"/>
        </w:rPr>
        <w:t xml:space="preserve"> </w:t>
      </w:r>
      <w:r w:rsidR="00C27F7A">
        <w:t>неопасног</w:t>
      </w:r>
      <w:r w:rsidR="007665F0">
        <w:rPr>
          <w:lang/>
        </w:rPr>
        <w:t xml:space="preserve"> и инертног</w:t>
      </w:r>
      <w:r w:rsidR="00C27F7A">
        <w:rPr>
          <w:spacing w:val="57"/>
        </w:rPr>
        <w:t xml:space="preserve"> </w:t>
      </w:r>
      <w:r w:rsidR="00C27F7A">
        <w:t>отпада,</w:t>
      </w:r>
      <w:r w:rsidR="00C27F7A">
        <w:rPr>
          <w:spacing w:val="56"/>
        </w:rPr>
        <w:t xml:space="preserve"> </w:t>
      </w:r>
      <w:r w:rsidR="00C27F7A">
        <w:t>надлежни</w:t>
      </w:r>
      <w:r w:rsidR="00C27F7A">
        <w:rPr>
          <w:spacing w:val="59"/>
        </w:rPr>
        <w:t xml:space="preserve"> </w:t>
      </w:r>
      <w:r w:rsidR="00C27F7A">
        <w:t>орган</w:t>
      </w:r>
      <w:r w:rsidR="00C27F7A">
        <w:rPr>
          <w:spacing w:val="57"/>
        </w:rPr>
        <w:t xml:space="preserve"> </w:t>
      </w:r>
      <w:r w:rsidR="00C27F7A">
        <w:t>је</w:t>
      </w:r>
      <w:r w:rsidR="00C27F7A">
        <w:rPr>
          <w:spacing w:val="58"/>
        </w:rPr>
        <w:t xml:space="preserve"> </w:t>
      </w:r>
      <w:r w:rsidR="00C27F7A">
        <w:t>сходно</w:t>
      </w:r>
      <w:r w:rsidR="00C27F7A">
        <w:rPr>
          <w:spacing w:val="58"/>
        </w:rPr>
        <w:t xml:space="preserve"> </w:t>
      </w:r>
      <w:r w:rsidR="00C27F7A">
        <w:t>члану</w:t>
      </w:r>
      <w:r w:rsidR="00C27F7A">
        <w:rPr>
          <w:spacing w:val="51"/>
        </w:rPr>
        <w:t xml:space="preserve"> </w:t>
      </w:r>
      <w:r w:rsidR="00C27F7A">
        <w:t>69.</w:t>
      </w:r>
      <w:proofErr w:type="gramEnd"/>
      <w:r w:rsidR="00C27F7A">
        <w:rPr>
          <w:spacing w:val="58"/>
        </w:rPr>
        <w:t xml:space="preserve"> </w:t>
      </w:r>
      <w:r w:rsidR="00C27F7A">
        <w:t>Закона</w:t>
      </w:r>
      <w:r w:rsidR="00C27F7A">
        <w:rPr>
          <w:spacing w:val="57"/>
        </w:rPr>
        <w:t xml:space="preserve"> </w:t>
      </w:r>
      <w:r w:rsidR="00C27F7A">
        <w:t>о</w:t>
      </w:r>
      <w:r w:rsidR="00C27F7A">
        <w:rPr>
          <w:spacing w:val="58"/>
        </w:rPr>
        <w:t xml:space="preserve"> </w:t>
      </w:r>
      <w:r w:rsidR="00C27F7A">
        <w:t>управљању</w:t>
      </w:r>
      <w:r w:rsidR="00C27F7A">
        <w:rPr>
          <w:spacing w:val="51"/>
        </w:rPr>
        <w:t xml:space="preserve"> </w:t>
      </w:r>
      <w:r w:rsidR="00C27F7A">
        <w:t>отпадом,</w:t>
      </w:r>
    </w:p>
    <w:p w:rsidR="007665F0" w:rsidRPr="007665F0" w:rsidRDefault="007665F0" w:rsidP="00EA791C">
      <w:pPr>
        <w:pStyle w:val="BodyText"/>
        <w:spacing w:before="72"/>
        <w:ind w:right="82"/>
        <w:jc w:val="both"/>
        <w:rPr>
          <w:lang/>
        </w:rPr>
      </w:pPr>
      <w:proofErr w:type="gramStart"/>
      <w:r>
        <w:t>обавестио</w:t>
      </w:r>
      <w:proofErr w:type="gramEnd"/>
      <w:r>
        <w:t xml:space="preserve"> </w:t>
      </w:r>
      <w:r>
        <w:rPr>
          <w:lang/>
        </w:rPr>
        <w:t xml:space="preserve">заинтересовану </w:t>
      </w:r>
      <w:r>
        <w:t>јавност</w:t>
      </w:r>
      <w:r>
        <w:rPr>
          <w:lang/>
        </w:rPr>
        <w:t>, органе и организације</w:t>
      </w:r>
      <w:r>
        <w:t xml:space="preserve"> о пријему захтева за издавање предметне дозволе. У остављеном року</w:t>
      </w:r>
      <w:r>
        <w:rPr>
          <w:spacing w:val="1"/>
        </w:rPr>
        <w:t xml:space="preserve"> </w:t>
      </w:r>
      <w:r>
        <w:t>није</w:t>
      </w:r>
      <w:r>
        <w:rPr>
          <w:spacing w:val="-1"/>
        </w:rPr>
        <w:t xml:space="preserve"> </w:t>
      </w:r>
      <w:r>
        <w:t>достављено</w:t>
      </w:r>
      <w:r>
        <w:rPr>
          <w:spacing w:val="-1"/>
        </w:rPr>
        <w:t xml:space="preserve"> </w:t>
      </w:r>
      <w:r>
        <w:t>ни једно</w:t>
      </w:r>
      <w:r>
        <w:rPr>
          <w:spacing w:val="-1"/>
        </w:rPr>
        <w:t xml:space="preserve"> </w:t>
      </w:r>
      <w:r>
        <w:t>мишљење</w:t>
      </w:r>
      <w:r>
        <w:rPr>
          <w:spacing w:val="-2"/>
        </w:rPr>
        <w:t xml:space="preserve"> </w:t>
      </w:r>
      <w:r>
        <w:t>заинтересоване</w:t>
      </w:r>
      <w:r>
        <w:rPr>
          <w:spacing w:val="-1"/>
        </w:rPr>
        <w:t xml:space="preserve"> </w:t>
      </w:r>
      <w:r>
        <w:t>јавности</w:t>
      </w:r>
      <w:r>
        <w:rPr>
          <w:lang/>
        </w:rPr>
        <w:t xml:space="preserve">, </w:t>
      </w:r>
      <w:proofErr w:type="gramStart"/>
      <w:r>
        <w:rPr>
          <w:lang/>
        </w:rPr>
        <w:t>органа  и</w:t>
      </w:r>
      <w:proofErr w:type="gramEnd"/>
      <w:r>
        <w:rPr>
          <w:lang/>
        </w:rPr>
        <w:t xml:space="preserve"> организација.</w:t>
      </w:r>
    </w:p>
    <w:p w:rsidR="007665F0" w:rsidRDefault="00010579" w:rsidP="00EA791C">
      <w:pPr>
        <w:pStyle w:val="BodyText"/>
        <w:ind w:right="82"/>
        <w:jc w:val="both"/>
        <w:rPr>
          <w:lang/>
        </w:rPr>
      </w:pPr>
      <w:r>
        <w:rPr>
          <w:lang/>
        </w:rPr>
        <w:t xml:space="preserve">            </w:t>
      </w:r>
      <w:r w:rsidR="007665F0">
        <w:t>На основу спроведеног поступка и оцене достављене документације овај орган је</w:t>
      </w:r>
      <w:r w:rsidR="007665F0">
        <w:rPr>
          <w:spacing w:val="1"/>
        </w:rPr>
        <w:t xml:space="preserve"> </w:t>
      </w:r>
      <w:r w:rsidR="007665F0">
        <w:t>утврдио да је оператер Ј</w:t>
      </w:r>
      <w:r w:rsidR="007665F0">
        <w:rPr>
          <w:lang/>
        </w:rPr>
        <w:t>К</w:t>
      </w:r>
      <w:r w:rsidR="007665F0">
        <w:t xml:space="preserve">П </w:t>
      </w:r>
      <w:r w:rsidR="007665F0">
        <w:rPr>
          <w:lang/>
        </w:rPr>
        <w:t>„Блаце“</w:t>
      </w:r>
      <w:r w:rsidR="007665F0">
        <w:t xml:space="preserve"> из </w:t>
      </w:r>
      <w:r w:rsidR="007665F0">
        <w:rPr>
          <w:lang/>
        </w:rPr>
        <w:t>Блаца</w:t>
      </w:r>
      <w:r w:rsidR="007665F0">
        <w:t xml:space="preserve"> испунио услове за издавање дозволе за</w:t>
      </w:r>
      <w:r w:rsidR="007665F0">
        <w:rPr>
          <w:spacing w:val="1"/>
        </w:rPr>
        <w:t xml:space="preserve"> </w:t>
      </w:r>
      <w:r w:rsidR="007665F0">
        <w:t xml:space="preserve">сакупљање и транспорт неопасног и инертног отпада (наведеног у тачки 2.1.1.). </w:t>
      </w:r>
    </w:p>
    <w:p w:rsidR="007665F0" w:rsidRDefault="00010579" w:rsidP="00EA791C">
      <w:pPr>
        <w:pStyle w:val="BodyText"/>
        <w:ind w:right="82"/>
        <w:jc w:val="both"/>
      </w:pPr>
      <w:r>
        <w:rPr>
          <w:lang/>
        </w:rPr>
        <w:t xml:space="preserve">            </w:t>
      </w:r>
      <w:r w:rsidR="007665F0">
        <w:t>Оператер</w:t>
      </w:r>
      <w:r w:rsidR="007665F0">
        <w:rPr>
          <w:spacing w:val="1"/>
        </w:rPr>
        <w:t xml:space="preserve"> </w:t>
      </w:r>
      <w:r w:rsidR="007665F0">
        <w:t>Ј</w:t>
      </w:r>
      <w:r w:rsidR="007665F0">
        <w:rPr>
          <w:lang/>
        </w:rPr>
        <w:t>К</w:t>
      </w:r>
      <w:r w:rsidR="007665F0">
        <w:t>П</w:t>
      </w:r>
      <w:r w:rsidR="007665F0">
        <w:rPr>
          <w:spacing w:val="1"/>
        </w:rPr>
        <w:t xml:space="preserve"> </w:t>
      </w:r>
      <w:r w:rsidR="007665F0">
        <w:rPr>
          <w:lang/>
        </w:rPr>
        <w:t>„Блаце</w:t>
      </w:r>
      <w:proofErr w:type="gramStart"/>
      <w:r w:rsidR="007665F0">
        <w:rPr>
          <w:lang/>
        </w:rPr>
        <w:t>“</w:t>
      </w:r>
      <w:r w:rsidR="007665F0">
        <w:rPr>
          <w:spacing w:val="1"/>
        </w:rPr>
        <w:t xml:space="preserve"> </w:t>
      </w:r>
      <w:r w:rsidR="007665F0">
        <w:t>из</w:t>
      </w:r>
      <w:proofErr w:type="gramEnd"/>
      <w:r w:rsidR="007665F0">
        <w:rPr>
          <w:spacing w:val="1"/>
        </w:rPr>
        <w:t xml:space="preserve"> </w:t>
      </w:r>
      <w:r w:rsidR="007665F0">
        <w:rPr>
          <w:lang/>
        </w:rPr>
        <w:t>Блаца</w:t>
      </w:r>
      <w:r w:rsidR="007665F0">
        <w:rPr>
          <w:spacing w:val="1"/>
        </w:rPr>
        <w:t xml:space="preserve"> </w:t>
      </w:r>
      <w:r w:rsidR="007665F0">
        <w:t>је</w:t>
      </w:r>
      <w:r w:rsidR="007665F0">
        <w:rPr>
          <w:spacing w:val="1"/>
        </w:rPr>
        <w:t xml:space="preserve"> </w:t>
      </w:r>
      <w:r w:rsidR="007665F0">
        <w:t>уписан</w:t>
      </w:r>
      <w:r w:rsidR="007665F0">
        <w:rPr>
          <w:spacing w:val="1"/>
        </w:rPr>
        <w:t xml:space="preserve"> </w:t>
      </w:r>
      <w:r w:rsidR="007665F0">
        <w:t>у</w:t>
      </w:r>
      <w:r w:rsidR="007665F0">
        <w:rPr>
          <w:spacing w:val="1"/>
        </w:rPr>
        <w:t xml:space="preserve"> </w:t>
      </w:r>
      <w:r w:rsidR="007665F0">
        <w:t>Регистар</w:t>
      </w:r>
      <w:r w:rsidR="007665F0">
        <w:rPr>
          <w:spacing w:val="1"/>
        </w:rPr>
        <w:t xml:space="preserve"> </w:t>
      </w:r>
      <w:r w:rsidR="007665F0">
        <w:t>издатих</w:t>
      </w:r>
      <w:r w:rsidR="007665F0">
        <w:rPr>
          <w:spacing w:val="1"/>
        </w:rPr>
        <w:t xml:space="preserve"> </w:t>
      </w:r>
      <w:r w:rsidR="007665F0">
        <w:t>дозвола</w:t>
      </w:r>
      <w:r w:rsidR="007665F0">
        <w:rPr>
          <w:spacing w:val="1"/>
        </w:rPr>
        <w:t xml:space="preserve"> </w:t>
      </w:r>
      <w:r w:rsidR="007665F0">
        <w:t>за</w:t>
      </w:r>
      <w:r w:rsidR="007665F0">
        <w:rPr>
          <w:spacing w:val="1"/>
        </w:rPr>
        <w:t xml:space="preserve"> </w:t>
      </w:r>
      <w:r w:rsidR="007665F0">
        <w:t>сакупљање</w:t>
      </w:r>
      <w:r w:rsidR="007665F0">
        <w:rPr>
          <w:spacing w:val="1"/>
        </w:rPr>
        <w:t xml:space="preserve"> </w:t>
      </w:r>
      <w:r w:rsidR="007665F0">
        <w:t>и</w:t>
      </w:r>
      <w:r w:rsidR="007665F0">
        <w:rPr>
          <w:spacing w:val="1"/>
        </w:rPr>
        <w:t xml:space="preserve"> </w:t>
      </w:r>
      <w:r w:rsidR="007665F0">
        <w:t>транспорт</w:t>
      </w:r>
      <w:r w:rsidR="007665F0">
        <w:rPr>
          <w:spacing w:val="-1"/>
        </w:rPr>
        <w:t xml:space="preserve"> </w:t>
      </w:r>
      <w:r w:rsidR="007665F0">
        <w:t>неопасног</w:t>
      </w:r>
      <w:r w:rsidR="007665F0">
        <w:rPr>
          <w:lang/>
        </w:rPr>
        <w:t xml:space="preserve"> и инертног</w:t>
      </w:r>
      <w:r w:rsidR="007665F0">
        <w:t xml:space="preserve"> отпада, под редним</w:t>
      </w:r>
      <w:r w:rsidR="007665F0">
        <w:rPr>
          <w:spacing w:val="-1"/>
        </w:rPr>
        <w:t xml:space="preserve"> </w:t>
      </w:r>
      <w:r w:rsidR="007665F0">
        <w:t>бројем</w:t>
      </w:r>
      <w:r w:rsidR="007665F0">
        <w:rPr>
          <w:spacing w:val="-1"/>
        </w:rPr>
        <w:t xml:space="preserve"> </w:t>
      </w:r>
      <w:r w:rsidR="007665F0">
        <w:rPr>
          <w:lang/>
        </w:rPr>
        <w:t>2/2021</w:t>
      </w:r>
      <w:r w:rsidR="007665F0">
        <w:t>.</w:t>
      </w:r>
    </w:p>
    <w:p w:rsidR="007665F0" w:rsidRPr="00010579" w:rsidRDefault="00010579" w:rsidP="00EA791C">
      <w:pPr>
        <w:pStyle w:val="BodyText"/>
        <w:ind w:right="82"/>
        <w:jc w:val="both"/>
        <w:rPr>
          <w:lang/>
        </w:rPr>
      </w:pPr>
      <w:r>
        <w:rPr>
          <w:lang/>
        </w:rPr>
        <w:t xml:space="preserve">           </w:t>
      </w:r>
      <w:proofErr w:type="gramStart"/>
      <w:r w:rsidR="007665F0">
        <w:t>На</w:t>
      </w:r>
      <w:r w:rsidR="007665F0">
        <w:rPr>
          <w:spacing w:val="-3"/>
        </w:rPr>
        <w:t xml:space="preserve"> </w:t>
      </w:r>
      <w:r w:rsidR="007665F0">
        <w:t>основу</w:t>
      </w:r>
      <w:r w:rsidR="007665F0">
        <w:rPr>
          <w:spacing w:val="-6"/>
        </w:rPr>
        <w:t xml:space="preserve"> </w:t>
      </w:r>
      <w:r w:rsidR="007665F0">
        <w:t>свега</w:t>
      </w:r>
      <w:r w:rsidR="007665F0">
        <w:rPr>
          <w:spacing w:val="-2"/>
        </w:rPr>
        <w:t xml:space="preserve"> </w:t>
      </w:r>
      <w:r w:rsidR="007665F0">
        <w:t>наведеног,</w:t>
      </w:r>
      <w:r w:rsidR="007665F0">
        <w:rPr>
          <w:spacing w:val="-1"/>
        </w:rPr>
        <w:t xml:space="preserve"> </w:t>
      </w:r>
      <w:r w:rsidR="007665F0">
        <w:t>одлучено је</w:t>
      </w:r>
      <w:r w:rsidR="007665F0">
        <w:rPr>
          <w:spacing w:val="-1"/>
        </w:rPr>
        <w:t xml:space="preserve"> </w:t>
      </w:r>
      <w:r w:rsidR="007665F0">
        <w:t>као</w:t>
      </w:r>
      <w:r w:rsidR="007665F0">
        <w:rPr>
          <w:spacing w:val="3"/>
        </w:rPr>
        <w:t xml:space="preserve"> </w:t>
      </w:r>
      <w:r w:rsidR="007665F0">
        <w:t>у</w:t>
      </w:r>
      <w:r w:rsidR="007665F0">
        <w:rPr>
          <w:spacing w:val="-6"/>
        </w:rPr>
        <w:t xml:space="preserve"> </w:t>
      </w:r>
      <w:r w:rsidR="007665F0">
        <w:t>диспозитиву</w:t>
      </w:r>
      <w:r w:rsidR="007665F0">
        <w:rPr>
          <w:spacing w:val="-8"/>
        </w:rPr>
        <w:t xml:space="preserve"> </w:t>
      </w:r>
      <w:r w:rsidR="007665F0">
        <w:t>решења.</w:t>
      </w:r>
      <w:proofErr w:type="gramEnd"/>
    </w:p>
    <w:p w:rsidR="00010579" w:rsidRDefault="00010579" w:rsidP="00EA791C">
      <w:pPr>
        <w:ind w:right="82"/>
        <w:jc w:val="both"/>
        <w:rPr>
          <w:sz w:val="24"/>
          <w:lang/>
        </w:rPr>
      </w:pPr>
    </w:p>
    <w:p w:rsidR="00010579" w:rsidRPr="00F82C37" w:rsidRDefault="00010579" w:rsidP="00EA791C">
      <w:pPr>
        <w:ind w:right="82" w:firstLine="93"/>
        <w:jc w:val="both"/>
        <w:rPr>
          <w:sz w:val="24"/>
          <w:szCs w:val="24"/>
        </w:rPr>
      </w:pPr>
      <w:r>
        <w:rPr>
          <w:sz w:val="24"/>
          <w:szCs w:val="24"/>
          <w:lang/>
        </w:rPr>
        <w:t xml:space="preserve">          </w:t>
      </w:r>
      <w:r w:rsidRPr="00F82C37">
        <w:rPr>
          <w:sz w:val="24"/>
          <w:szCs w:val="24"/>
        </w:rPr>
        <w:t>ПРАВНА ПОУКА: Против овог решења може се изјавити ж</w:t>
      </w:r>
      <w:r>
        <w:rPr>
          <w:sz w:val="24"/>
          <w:szCs w:val="24"/>
        </w:rPr>
        <w:t xml:space="preserve">алба Министарству </w:t>
      </w:r>
      <w:r w:rsidRPr="00F82C37">
        <w:rPr>
          <w:sz w:val="24"/>
          <w:szCs w:val="24"/>
        </w:rPr>
        <w:t xml:space="preserve"> заштите животне средине Републике Србије у року од 15 дана од дана пријема решења, а преко овог органа са доказом о извршеној уплати р</w:t>
      </w:r>
      <w:r>
        <w:rPr>
          <w:sz w:val="24"/>
          <w:szCs w:val="24"/>
        </w:rPr>
        <w:t>епубличке административне таксе</w:t>
      </w:r>
      <w:r>
        <w:rPr>
          <w:sz w:val="24"/>
          <w:szCs w:val="24"/>
          <w:lang/>
        </w:rPr>
        <w:t xml:space="preserve"> у износу од 490,00 динара на жиро рачун бр. 840-742221843-57, модел 97, позив на број  29-023, по тарифном броју 6. Закона о републичким административним таксама.</w:t>
      </w:r>
      <w:r w:rsidRPr="00F82C37">
        <w:rPr>
          <w:sz w:val="24"/>
          <w:szCs w:val="24"/>
        </w:rPr>
        <w:t xml:space="preserve"> </w:t>
      </w:r>
    </w:p>
    <w:p w:rsidR="00010579" w:rsidRPr="00F82C37" w:rsidRDefault="00010579" w:rsidP="00010579">
      <w:pPr>
        <w:jc w:val="both"/>
        <w:rPr>
          <w:sz w:val="24"/>
          <w:szCs w:val="24"/>
        </w:rPr>
      </w:pPr>
    </w:p>
    <w:p w:rsidR="00010579" w:rsidRDefault="00010579" w:rsidP="00010579">
      <w:pPr>
        <w:jc w:val="both"/>
        <w:rPr>
          <w:color w:val="000000"/>
          <w:sz w:val="24"/>
          <w:szCs w:val="24"/>
          <w:lang/>
        </w:rPr>
      </w:pPr>
    </w:p>
    <w:p w:rsidR="00010579" w:rsidRPr="00010579" w:rsidRDefault="00010579" w:rsidP="00010579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/>
        </w:rPr>
        <w:t xml:space="preserve">   </w:t>
      </w:r>
      <w:r w:rsidRPr="00010579">
        <w:rPr>
          <w:b/>
          <w:color w:val="000000"/>
          <w:sz w:val="24"/>
          <w:szCs w:val="24"/>
        </w:rPr>
        <w:t>Достављено:</w:t>
      </w:r>
    </w:p>
    <w:p w:rsidR="00010579" w:rsidRDefault="00010579" w:rsidP="00010579">
      <w:pPr>
        <w:pStyle w:val="BodyText"/>
        <w:tabs>
          <w:tab w:val="left" w:pos="1027"/>
        </w:tabs>
        <w:spacing w:before="2"/>
        <w:rPr>
          <w:color w:val="000000"/>
          <w:lang/>
        </w:rPr>
      </w:pPr>
      <w:r>
        <w:rPr>
          <w:color w:val="000000"/>
          <w:lang/>
        </w:rPr>
        <w:t xml:space="preserve">   </w:t>
      </w:r>
      <w:r w:rsidRPr="00690725">
        <w:rPr>
          <w:color w:val="000000"/>
        </w:rPr>
        <w:t>-Оператеру;</w:t>
      </w:r>
    </w:p>
    <w:p w:rsidR="00010579" w:rsidRPr="00214E71" w:rsidRDefault="00010579" w:rsidP="00010579">
      <w:pPr>
        <w:pStyle w:val="BodyText"/>
        <w:tabs>
          <w:tab w:val="left" w:pos="1027"/>
        </w:tabs>
        <w:spacing w:before="2"/>
        <w:rPr>
          <w:color w:val="000000"/>
          <w:lang/>
        </w:rPr>
      </w:pPr>
      <w:r>
        <w:rPr>
          <w:color w:val="000000"/>
          <w:lang/>
        </w:rPr>
        <w:t xml:space="preserve">  - Министарству заштите животне средине;</w:t>
      </w:r>
    </w:p>
    <w:p w:rsidR="00010579" w:rsidRPr="00690725" w:rsidRDefault="00010579" w:rsidP="00010579">
      <w:pPr>
        <w:pStyle w:val="BodyText"/>
        <w:tabs>
          <w:tab w:val="left" w:pos="1027"/>
        </w:tabs>
        <w:spacing w:before="2"/>
        <w:rPr>
          <w:color w:val="000000"/>
        </w:rPr>
      </w:pPr>
      <w:r>
        <w:rPr>
          <w:color w:val="000000"/>
          <w:lang/>
        </w:rPr>
        <w:t xml:space="preserve">   </w:t>
      </w:r>
      <w:r w:rsidRPr="00690725">
        <w:rPr>
          <w:color w:val="000000"/>
        </w:rPr>
        <w:t>-У регистар издатих дозвола;</w:t>
      </w:r>
    </w:p>
    <w:p w:rsidR="00010579" w:rsidRPr="00690725" w:rsidRDefault="00010579" w:rsidP="00010579">
      <w:pPr>
        <w:pStyle w:val="BodyText"/>
        <w:tabs>
          <w:tab w:val="left" w:pos="1027"/>
        </w:tabs>
        <w:spacing w:before="2"/>
        <w:rPr>
          <w:color w:val="000000"/>
        </w:rPr>
      </w:pPr>
      <w:r>
        <w:rPr>
          <w:color w:val="000000"/>
          <w:lang/>
        </w:rPr>
        <w:t xml:space="preserve">   </w:t>
      </w:r>
      <w:r w:rsidRPr="00690725">
        <w:rPr>
          <w:color w:val="000000"/>
        </w:rPr>
        <w:t>-Надлежном инспекцијском органу;</w:t>
      </w:r>
    </w:p>
    <w:p w:rsidR="00010579" w:rsidRPr="00690725" w:rsidRDefault="00010579" w:rsidP="00010579">
      <w:pPr>
        <w:pStyle w:val="BodyText"/>
        <w:tabs>
          <w:tab w:val="left" w:pos="1027"/>
        </w:tabs>
        <w:spacing w:before="2"/>
        <w:rPr>
          <w:color w:val="000000"/>
        </w:rPr>
      </w:pPr>
      <w:r>
        <w:rPr>
          <w:color w:val="000000"/>
          <w:lang/>
        </w:rPr>
        <w:t xml:space="preserve">   </w:t>
      </w:r>
      <w:proofErr w:type="gramStart"/>
      <w:r w:rsidRPr="00690725">
        <w:rPr>
          <w:color w:val="000000"/>
        </w:rPr>
        <w:t>-Архиви.</w:t>
      </w:r>
      <w:proofErr w:type="gramEnd"/>
    </w:p>
    <w:p w:rsidR="00010579" w:rsidRPr="00690725" w:rsidRDefault="00010579" w:rsidP="00010579">
      <w:pPr>
        <w:rPr>
          <w:color w:val="000000"/>
          <w:sz w:val="24"/>
          <w:szCs w:val="24"/>
        </w:rPr>
      </w:pPr>
    </w:p>
    <w:p w:rsidR="00010579" w:rsidRPr="00690725" w:rsidRDefault="00010579" w:rsidP="00010579">
      <w:pPr>
        <w:rPr>
          <w:color w:val="000000"/>
          <w:sz w:val="24"/>
          <w:szCs w:val="24"/>
        </w:rPr>
      </w:pPr>
    </w:p>
    <w:p w:rsidR="00010579" w:rsidRPr="00690725" w:rsidRDefault="00010579" w:rsidP="00010579">
      <w:pPr>
        <w:rPr>
          <w:color w:val="000000"/>
          <w:sz w:val="24"/>
          <w:szCs w:val="24"/>
        </w:rPr>
      </w:pPr>
      <w:r w:rsidRPr="006907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/>
        </w:rPr>
        <w:t xml:space="preserve">        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/>
        </w:rPr>
        <w:t>арадник на пословима процене</w:t>
      </w:r>
      <w:r w:rsidRPr="00690725">
        <w:rPr>
          <w:color w:val="000000"/>
          <w:sz w:val="24"/>
          <w:szCs w:val="24"/>
        </w:rPr>
        <w:t xml:space="preserve">                                  </w:t>
      </w:r>
      <w:r>
        <w:rPr>
          <w:color w:val="000000"/>
          <w:sz w:val="24"/>
          <w:szCs w:val="24"/>
        </w:rPr>
        <w:t xml:space="preserve">              </w:t>
      </w:r>
      <w:r w:rsidRPr="00690725">
        <w:rPr>
          <w:color w:val="000000"/>
          <w:sz w:val="24"/>
          <w:szCs w:val="24"/>
          <w:lang/>
        </w:rPr>
        <w:t xml:space="preserve"> </w:t>
      </w:r>
    </w:p>
    <w:p w:rsidR="00010579" w:rsidRDefault="00010579" w:rsidP="00010579">
      <w:pPr>
        <w:tabs>
          <w:tab w:val="left" w:pos="8728"/>
        </w:tabs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 xml:space="preserve">             утицаја на животну средину</w:t>
      </w:r>
    </w:p>
    <w:p w:rsidR="00010579" w:rsidRDefault="00010579" w:rsidP="00010579">
      <w:pPr>
        <w:tabs>
          <w:tab w:val="left" w:pos="8728"/>
        </w:tabs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 xml:space="preserve">            и праћење стања и заштита и                                                      НАЧЕЛНИК</w:t>
      </w:r>
    </w:p>
    <w:p w:rsidR="00010579" w:rsidRPr="00690725" w:rsidRDefault="00010579" w:rsidP="00010579">
      <w:pPr>
        <w:tabs>
          <w:tab w:val="left" w:pos="8728"/>
        </w:tabs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 xml:space="preserve">            унапређење животне средине</w:t>
      </w:r>
      <w:r w:rsidRPr="00690725">
        <w:rPr>
          <w:color w:val="000000"/>
          <w:sz w:val="24"/>
          <w:szCs w:val="24"/>
          <w:lang/>
        </w:rPr>
        <w:t xml:space="preserve">                        </w:t>
      </w:r>
      <w:r>
        <w:rPr>
          <w:color w:val="000000"/>
          <w:sz w:val="24"/>
          <w:szCs w:val="24"/>
          <w:lang/>
        </w:rPr>
        <w:t xml:space="preserve">                  ОПШТИНСКЕ УПРАВЕ</w:t>
      </w:r>
      <w:r w:rsidRPr="00690725">
        <w:rPr>
          <w:color w:val="000000"/>
          <w:sz w:val="24"/>
          <w:szCs w:val="24"/>
          <w:lang/>
        </w:rPr>
        <w:t xml:space="preserve">                         </w:t>
      </w:r>
    </w:p>
    <w:p w:rsidR="00010579" w:rsidRPr="007D68C7" w:rsidRDefault="00010579" w:rsidP="00010579">
      <w:pPr>
        <w:rPr>
          <w:sz w:val="24"/>
          <w:lang/>
        </w:rPr>
        <w:sectPr w:rsidR="00010579" w:rsidRPr="007D68C7" w:rsidSect="00BB7E25">
          <w:pgSz w:w="12240" w:h="15840"/>
          <w:pgMar w:top="284" w:right="1320" w:bottom="280" w:left="1340" w:header="720" w:footer="720" w:gutter="0"/>
          <w:cols w:space="720"/>
        </w:sectPr>
      </w:pPr>
      <w:r>
        <w:rPr>
          <w:color w:val="000000"/>
          <w:sz w:val="24"/>
          <w:szCs w:val="24"/>
          <w:lang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/>
        </w:rPr>
        <w:t xml:space="preserve">    </w:t>
      </w:r>
      <w:r w:rsidR="00EA791C">
        <w:rPr>
          <w:color w:val="000000"/>
          <w:sz w:val="24"/>
          <w:szCs w:val="24"/>
          <w:lang/>
        </w:rPr>
        <w:t xml:space="preserve">              </w:t>
      </w:r>
      <w:r>
        <w:rPr>
          <w:color w:val="000000"/>
          <w:sz w:val="24"/>
          <w:szCs w:val="24"/>
          <w:lang/>
        </w:rPr>
        <w:t xml:space="preserve"> </w:t>
      </w:r>
      <w:r w:rsidRPr="00690725">
        <w:rPr>
          <w:color w:val="000000"/>
          <w:sz w:val="24"/>
          <w:szCs w:val="24"/>
        </w:rPr>
        <w:t>Вељко Јовановић</w:t>
      </w:r>
      <w:r w:rsidRPr="00690725">
        <w:rPr>
          <w:color w:val="000000"/>
          <w:sz w:val="24"/>
          <w:szCs w:val="24"/>
          <w:lang/>
        </w:rPr>
        <w:t xml:space="preserve">                                           </w:t>
      </w:r>
      <w:r>
        <w:rPr>
          <w:color w:val="000000"/>
          <w:sz w:val="24"/>
          <w:szCs w:val="24"/>
          <w:lang/>
        </w:rPr>
        <w:t xml:space="preserve">                Јасмина Лапчевић</w:t>
      </w:r>
    </w:p>
    <w:p w:rsidR="00010579" w:rsidRPr="004132A8" w:rsidRDefault="00010579" w:rsidP="00EA791C">
      <w:pPr>
        <w:ind w:left="993"/>
        <w:rPr>
          <w:color w:val="000000"/>
          <w:sz w:val="24"/>
          <w:szCs w:val="24"/>
          <w:lang/>
        </w:rPr>
        <w:sectPr w:rsidR="00010579" w:rsidRPr="004132A8" w:rsidSect="00010579">
          <w:footerReference w:type="default" r:id="rId6"/>
          <w:pgSz w:w="11900" w:h="16840"/>
          <w:pgMar w:top="426" w:right="1680" w:bottom="2977" w:left="260" w:header="0" w:footer="0" w:gutter="0"/>
          <w:cols w:space="720"/>
        </w:sectPr>
      </w:pPr>
      <w:r>
        <w:rPr>
          <w:color w:val="000000"/>
          <w:sz w:val="24"/>
          <w:szCs w:val="24"/>
          <w:lang/>
        </w:rPr>
        <w:lastRenderedPageBreak/>
        <w:t xml:space="preserve">           </w:t>
      </w:r>
    </w:p>
    <w:p w:rsidR="00010579" w:rsidRPr="007D68C7" w:rsidRDefault="00010579" w:rsidP="00010579">
      <w:pPr>
        <w:ind w:left="851"/>
        <w:rPr>
          <w:sz w:val="24"/>
          <w:lang/>
        </w:rPr>
      </w:pPr>
      <w:r>
        <w:rPr>
          <w:color w:val="000000"/>
          <w:sz w:val="24"/>
          <w:szCs w:val="24"/>
          <w:lang/>
        </w:rPr>
        <w:lastRenderedPageBreak/>
        <w:t xml:space="preserve">   </w:t>
      </w:r>
    </w:p>
    <w:p w:rsidR="00010579" w:rsidRPr="007D68C7" w:rsidRDefault="00010579" w:rsidP="00010579">
      <w:pPr>
        <w:rPr>
          <w:sz w:val="24"/>
          <w:lang/>
        </w:rPr>
        <w:sectPr w:rsidR="00010579" w:rsidRPr="007D68C7" w:rsidSect="00BB7E25">
          <w:pgSz w:w="12240" w:h="15840"/>
          <w:pgMar w:top="284" w:right="1320" w:bottom="280" w:left="1340" w:header="720" w:footer="720" w:gutter="0"/>
          <w:cols w:space="720"/>
        </w:sectPr>
      </w:pPr>
    </w:p>
    <w:p w:rsidR="007665F0" w:rsidRDefault="007665F0" w:rsidP="00EA791C">
      <w:pPr>
        <w:jc w:val="both"/>
      </w:pPr>
    </w:p>
    <w:sectPr w:rsidR="007665F0" w:rsidSect="007665F0">
      <w:pgSz w:w="12240" w:h="15840"/>
      <w:pgMar w:top="568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21" w:rsidRDefault="00EA791C">
    <w:pPr>
      <w:spacing w:line="14" w:lineRule="auto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70C"/>
    <w:multiLevelType w:val="hybridMultilevel"/>
    <w:tmpl w:val="ABF07FFC"/>
    <w:lvl w:ilvl="0" w:tplc="7096C55C">
      <w:start w:val="1"/>
      <w:numFmt w:val="decimal"/>
      <w:lvlText w:val="%1"/>
      <w:lvlJc w:val="left"/>
      <w:pPr>
        <w:ind w:left="520" w:hanging="420"/>
        <w:jc w:val="left"/>
      </w:pPr>
      <w:rPr>
        <w:rFonts w:hint="default"/>
        <w:lang w:eastAsia="en-US" w:bidi="ar-SA"/>
      </w:rPr>
    </w:lvl>
    <w:lvl w:ilvl="1" w:tplc="FA2E676E">
      <w:numFmt w:val="none"/>
      <w:lvlText w:val=""/>
      <w:lvlJc w:val="left"/>
      <w:pPr>
        <w:tabs>
          <w:tab w:val="num" w:pos="360"/>
        </w:tabs>
      </w:pPr>
    </w:lvl>
    <w:lvl w:ilvl="2" w:tplc="8612D082">
      <w:numFmt w:val="bullet"/>
      <w:lvlText w:val="•"/>
      <w:lvlJc w:val="left"/>
      <w:pPr>
        <w:ind w:left="2166" w:hanging="420"/>
      </w:pPr>
      <w:rPr>
        <w:rFonts w:hint="default"/>
        <w:lang w:eastAsia="en-US" w:bidi="ar-SA"/>
      </w:rPr>
    </w:lvl>
    <w:lvl w:ilvl="3" w:tplc="C45A4DD4">
      <w:numFmt w:val="bullet"/>
      <w:lvlText w:val="•"/>
      <w:lvlJc w:val="left"/>
      <w:pPr>
        <w:ind w:left="3093" w:hanging="420"/>
      </w:pPr>
      <w:rPr>
        <w:rFonts w:hint="default"/>
        <w:lang w:eastAsia="en-US" w:bidi="ar-SA"/>
      </w:rPr>
    </w:lvl>
    <w:lvl w:ilvl="4" w:tplc="3772707A">
      <w:numFmt w:val="bullet"/>
      <w:lvlText w:val="•"/>
      <w:lvlJc w:val="left"/>
      <w:pPr>
        <w:ind w:left="4020" w:hanging="420"/>
      </w:pPr>
      <w:rPr>
        <w:rFonts w:hint="default"/>
        <w:lang w:eastAsia="en-US" w:bidi="ar-SA"/>
      </w:rPr>
    </w:lvl>
    <w:lvl w:ilvl="5" w:tplc="7E4CB5A4">
      <w:numFmt w:val="bullet"/>
      <w:lvlText w:val="•"/>
      <w:lvlJc w:val="left"/>
      <w:pPr>
        <w:ind w:left="4946" w:hanging="420"/>
      </w:pPr>
      <w:rPr>
        <w:rFonts w:hint="default"/>
        <w:lang w:eastAsia="en-US" w:bidi="ar-SA"/>
      </w:rPr>
    </w:lvl>
    <w:lvl w:ilvl="6" w:tplc="CC2A007E">
      <w:numFmt w:val="bullet"/>
      <w:lvlText w:val="•"/>
      <w:lvlJc w:val="left"/>
      <w:pPr>
        <w:ind w:left="5873" w:hanging="420"/>
      </w:pPr>
      <w:rPr>
        <w:rFonts w:hint="default"/>
        <w:lang w:eastAsia="en-US" w:bidi="ar-SA"/>
      </w:rPr>
    </w:lvl>
    <w:lvl w:ilvl="7" w:tplc="4524D784">
      <w:numFmt w:val="bullet"/>
      <w:lvlText w:val="•"/>
      <w:lvlJc w:val="left"/>
      <w:pPr>
        <w:ind w:left="6800" w:hanging="420"/>
      </w:pPr>
      <w:rPr>
        <w:rFonts w:hint="default"/>
        <w:lang w:eastAsia="en-US" w:bidi="ar-SA"/>
      </w:rPr>
    </w:lvl>
    <w:lvl w:ilvl="8" w:tplc="89E80526">
      <w:numFmt w:val="bullet"/>
      <w:lvlText w:val="•"/>
      <w:lvlJc w:val="left"/>
      <w:pPr>
        <w:ind w:left="7726" w:hanging="420"/>
      </w:pPr>
      <w:rPr>
        <w:rFonts w:hint="default"/>
        <w:lang w:eastAsia="en-US" w:bidi="ar-SA"/>
      </w:rPr>
    </w:lvl>
  </w:abstractNum>
  <w:abstractNum w:abstractNumId="1">
    <w:nsid w:val="4A137F87"/>
    <w:multiLevelType w:val="hybridMultilevel"/>
    <w:tmpl w:val="13BC7F26"/>
    <w:lvl w:ilvl="0" w:tplc="4C7A7D6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6EED4C6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2" w:tplc="52F881D2">
      <w:numFmt w:val="bullet"/>
      <w:lvlText w:val="•"/>
      <w:lvlJc w:val="left"/>
      <w:pPr>
        <w:ind w:left="2572" w:hanging="360"/>
      </w:pPr>
      <w:rPr>
        <w:rFonts w:hint="default"/>
        <w:lang w:eastAsia="en-US" w:bidi="ar-SA"/>
      </w:rPr>
    </w:lvl>
    <w:lvl w:ilvl="3" w:tplc="FD88F602">
      <w:numFmt w:val="bullet"/>
      <w:lvlText w:val="•"/>
      <w:lvlJc w:val="left"/>
      <w:pPr>
        <w:ind w:left="3448" w:hanging="360"/>
      </w:pPr>
      <w:rPr>
        <w:rFonts w:hint="default"/>
        <w:lang w:eastAsia="en-US" w:bidi="ar-SA"/>
      </w:rPr>
    </w:lvl>
    <w:lvl w:ilvl="4" w:tplc="319CA32A">
      <w:numFmt w:val="bullet"/>
      <w:lvlText w:val="•"/>
      <w:lvlJc w:val="left"/>
      <w:pPr>
        <w:ind w:left="4324" w:hanging="360"/>
      </w:pPr>
      <w:rPr>
        <w:rFonts w:hint="default"/>
        <w:lang w:eastAsia="en-US" w:bidi="ar-SA"/>
      </w:rPr>
    </w:lvl>
    <w:lvl w:ilvl="5" w:tplc="FD0E9F18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F168C47A">
      <w:numFmt w:val="bullet"/>
      <w:lvlText w:val="•"/>
      <w:lvlJc w:val="left"/>
      <w:pPr>
        <w:ind w:left="6076" w:hanging="360"/>
      </w:pPr>
      <w:rPr>
        <w:rFonts w:hint="default"/>
        <w:lang w:eastAsia="en-US" w:bidi="ar-SA"/>
      </w:rPr>
    </w:lvl>
    <w:lvl w:ilvl="7" w:tplc="F6ACD11A">
      <w:numFmt w:val="bullet"/>
      <w:lvlText w:val="•"/>
      <w:lvlJc w:val="left"/>
      <w:pPr>
        <w:ind w:left="6952" w:hanging="360"/>
      </w:pPr>
      <w:rPr>
        <w:rFonts w:hint="default"/>
        <w:lang w:eastAsia="en-US" w:bidi="ar-SA"/>
      </w:rPr>
    </w:lvl>
    <w:lvl w:ilvl="8" w:tplc="87402812">
      <w:numFmt w:val="bullet"/>
      <w:lvlText w:val="•"/>
      <w:lvlJc w:val="left"/>
      <w:pPr>
        <w:ind w:left="7828" w:hanging="360"/>
      </w:pPr>
      <w:rPr>
        <w:rFonts w:hint="default"/>
        <w:lang w:eastAsia="en-US" w:bidi="ar-SA"/>
      </w:rPr>
    </w:lvl>
  </w:abstractNum>
  <w:abstractNum w:abstractNumId="2">
    <w:nsid w:val="5FF74E35"/>
    <w:multiLevelType w:val="hybridMultilevel"/>
    <w:tmpl w:val="3534654C"/>
    <w:lvl w:ilvl="0" w:tplc="994691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D288FEA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2" w:tplc="7C9E2000">
      <w:numFmt w:val="bullet"/>
      <w:lvlText w:val="•"/>
      <w:lvlJc w:val="left"/>
      <w:pPr>
        <w:ind w:left="2572" w:hanging="360"/>
      </w:pPr>
      <w:rPr>
        <w:rFonts w:hint="default"/>
        <w:lang w:eastAsia="en-US" w:bidi="ar-SA"/>
      </w:rPr>
    </w:lvl>
    <w:lvl w:ilvl="3" w:tplc="05F27F62">
      <w:numFmt w:val="bullet"/>
      <w:lvlText w:val="•"/>
      <w:lvlJc w:val="left"/>
      <w:pPr>
        <w:ind w:left="3448" w:hanging="360"/>
      </w:pPr>
      <w:rPr>
        <w:rFonts w:hint="default"/>
        <w:lang w:eastAsia="en-US" w:bidi="ar-SA"/>
      </w:rPr>
    </w:lvl>
    <w:lvl w:ilvl="4" w:tplc="3D986F4E">
      <w:numFmt w:val="bullet"/>
      <w:lvlText w:val="•"/>
      <w:lvlJc w:val="left"/>
      <w:pPr>
        <w:ind w:left="4324" w:hanging="360"/>
      </w:pPr>
      <w:rPr>
        <w:rFonts w:hint="default"/>
        <w:lang w:eastAsia="en-US" w:bidi="ar-SA"/>
      </w:rPr>
    </w:lvl>
    <w:lvl w:ilvl="5" w:tplc="8BB88286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D08645E2">
      <w:numFmt w:val="bullet"/>
      <w:lvlText w:val="•"/>
      <w:lvlJc w:val="left"/>
      <w:pPr>
        <w:ind w:left="6076" w:hanging="360"/>
      </w:pPr>
      <w:rPr>
        <w:rFonts w:hint="default"/>
        <w:lang w:eastAsia="en-US" w:bidi="ar-SA"/>
      </w:rPr>
    </w:lvl>
    <w:lvl w:ilvl="7" w:tplc="3C8423B4">
      <w:numFmt w:val="bullet"/>
      <w:lvlText w:val="•"/>
      <w:lvlJc w:val="left"/>
      <w:pPr>
        <w:ind w:left="6952" w:hanging="360"/>
      </w:pPr>
      <w:rPr>
        <w:rFonts w:hint="default"/>
        <w:lang w:eastAsia="en-US" w:bidi="ar-SA"/>
      </w:rPr>
    </w:lvl>
    <w:lvl w:ilvl="8" w:tplc="149CF02E">
      <w:numFmt w:val="bullet"/>
      <w:lvlText w:val="•"/>
      <w:lvlJc w:val="left"/>
      <w:pPr>
        <w:ind w:left="7828" w:hanging="360"/>
      </w:pPr>
      <w:rPr>
        <w:rFonts w:hint="default"/>
        <w:lang w:eastAsia="en-US" w:bidi="ar-SA"/>
      </w:rPr>
    </w:lvl>
  </w:abstractNum>
  <w:abstractNum w:abstractNumId="3">
    <w:nsid w:val="639068F4"/>
    <w:multiLevelType w:val="hybridMultilevel"/>
    <w:tmpl w:val="BC14C6A8"/>
    <w:lvl w:ilvl="0" w:tplc="BE72CF6A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  <w:lang w:eastAsia="en-US" w:bidi="ar-SA"/>
      </w:rPr>
    </w:lvl>
    <w:lvl w:ilvl="1" w:tplc="A426E20C">
      <w:numFmt w:val="none"/>
      <w:lvlText w:val=""/>
      <w:lvlJc w:val="left"/>
      <w:pPr>
        <w:tabs>
          <w:tab w:val="num" w:pos="360"/>
        </w:tabs>
      </w:pPr>
    </w:lvl>
    <w:lvl w:ilvl="2" w:tplc="AB28CF86">
      <w:numFmt w:val="none"/>
      <w:lvlText w:val=""/>
      <w:lvlJc w:val="left"/>
      <w:pPr>
        <w:tabs>
          <w:tab w:val="num" w:pos="360"/>
        </w:tabs>
      </w:pPr>
    </w:lvl>
    <w:lvl w:ilvl="3" w:tplc="F2821A2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4" w:tplc="E322476C">
      <w:numFmt w:val="bullet"/>
      <w:lvlText w:val="•"/>
      <w:lvlJc w:val="left"/>
      <w:pPr>
        <w:ind w:left="3010" w:hanging="360"/>
      </w:pPr>
      <w:rPr>
        <w:rFonts w:hint="default"/>
        <w:lang w:eastAsia="en-US" w:bidi="ar-SA"/>
      </w:rPr>
    </w:lvl>
    <w:lvl w:ilvl="5" w:tplc="49C207B8">
      <w:numFmt w:val="bullet"/>
      <w:lvlText w:val="•"/>
      <w:lvlJc w:val="left"/>
      <w:pPr>
        <w:ind w:left="4105" w:hanging="360"/>
      </w:pPr>
      <w:rPr>
        <w:rFonts w:hint="default"/>
        <w:lang w:eastAsia="en-US" w:bidi="ar-SA"/>
      </w:rPr>
    </w:lvl>
    <w:lvl w:ilvl="6" w:tplc="73DE9AEE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7" w:tplc="4104A75C">
      <w:numFmt w:val="bullet"/>
      <w:lvlText w:val="•"/>
      <w:lvlJc w:val="left"/>
      <w:pPr>
        <w:ind w:left="6295" w:hanging="360"/>
      </w:pPr>
      <w:rPr>
        <w:rFonts w:hint="default"/>
        <w:lang w:eastAsia="en-US" w:bidi="ar-SA"/>
      </w:rPr>
    </w:lvl>
    <w:lvl w:ilvl="8" w:tplc="04244170">
      <w:numFmt w:val="bullet"/>
      <w:lvlText w:val="•"/>
      <w:lvlJc w:val="left"/>
      <w:pPr>
        <w:ind w:left="7390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7BB0"/>
    <w:rsid w:val="0000265C"/>
    <w:rsid w:val="00010579"/>
    <w:rsid w:val="00153345"/>
    <w:rsid w:val="002405E1"/>
    <w:rsid w:val="003038DE"/>
    <w:rsid w:val="0037694A"/>
    <w:rsid w:val="003E0B17"/>
    <w:rsid w:val="003F7287"/>
    <w:rsid w:val="00433AC7"/>
    <w:rsid w:val="004C259E"/>
    <w:rsid w:val="004D76FE"/>
    <w:rsid w:val="004E4FB6"/>
    <w:rsid w:val="00522F4D"/>
    <w:rsid w:val="005E45CB"/>
    <w:rsid w:val="00614940"/>
    <w:rsid w:val="006F136A"/>
    <w:rsid w:val="007665F0"/>
    <w:rsid w:val="007A6717"/>
    <w:rsid w:val="007D68C7"/>
    <w:rsid w:val="008C297D"/>
    <w:rsid w:val="00902B8D"/>
    <w:rsid w:val="00A378A0"/>
    <w:rsid w:val="00A62B42"/>
    <w:rsid w:val="00AB522B"/>
    <w:rsid w:val="00B22582"/>
    <w:rsid w:val="00B84657"/>
    <w:rsid w:val="00BB7E25"/>
    <w:rsid w:val="00C16576"/>
    <w:rsid w:val="00C27F7A"/>
    <w:rsid w:val="00D0563D"/>
    <w:rsid w:val="00D35704"/>
    <w:rsid w:val="00D67BB0"/>
    <w:rsid w:val="00D72106"/>
    <w:rsid w:val="00D8066D"/>
    <w:rsid w:val="00E34828"/>
    <w:rsid w:val="00EA791C"/>
    <w:rsid w:val="00EF470B"/>
    <w:rsid w:val="00F0588D"/>
    <w:rsid w:val="00F8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7BB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67BB0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67BB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67BB0"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D67BB0"/>
  </w:style>
  <w:style w:type="paragraph" w:styleId="NoSpacing">
    <w:name w:val="No Spacing"/>
    <w:uiPriority w:val="1"/>
    <w:qFormat/>
    <w:rsid w:val="00A378A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E676-CF47-4350-9E2E-233961F3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Mitrovic</dc:creator>
  <cp:lastModifiedBy>burgic</cp:lastModifiedBy>
  <cp:revision>2</cp:revision>
  <dcterms:created xsi:type="dcterms:W3CDTF">2021-12-29T08:32:00Z</dcterms:created>
  <dcterms:modified xsi:type="dcterms:W3CDTF">2021-12-29T08:32:00Z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2021-12-23T00:00:00Z</vt:filetime>
  </property>
</Properties>
</file>