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B9" w:rsidRDefault="00AF6AB9" w:rsidP="00AF6AB9">
      <w:pPr>
        <w:jc w:val="both"/>
        <w:rPr>
          <w:b/>
          <w:lang w:val="ru-RU"/>
        </w:rPr>
      </w:pPr>
      <w:r>
        <w:rPr>
          <w:sz w:val="22"/>
          <w:szCs w:val="22"/>
          <w:lang/>
        </w:rPr>
        <w:t xml:space="preserve">     </w:t>
      </w:r>
      <w:r>
        <w:rPr>
          <w:b/>
          <w:lang w:val="ru-RU"/>
        </w:rPr>
        <w:t>На основу члана 4</w:t>
      </w:r>
      <w:r>
        <w:rPr>
          <w:b/>
          <w:lang/>
        </w:rPr>
        <w:t>1</w:t>
      </w:r>
      <w:r>
        <w:rPr>
          <w:b/>
          <w:lang w:val="ru-RU"/>
        </w:rPr>
        <w:t xml:space="preserve">. </w:t>
      </w:r>
      <w:r>
        <w:rPr>
          <w:b/>
          <w:lang w:val="sr-Cyrl-BA"/>
        </w:rPr>
        <w:t xml:space="preserve">став 1. тачка </w:t>
      </w:r>
      <w:r>
        <w:rPr>
          <w:b/>
          <w:lang/>
        </w:rPr>
        <w:t>5</w:t>
      </w:r>
      <w:r>
        <w:rPr>
          <w:b/>
          <w:lang w:val="sr-Cyrl-BA"/>
        </w:rPr>
        <w:t>.</w:t>
      </w:r>
      <w:r>
        <w:rPr>
          <w:b/>
          <w:lang/>
        </w:rPr>
        <w:t xml:space="preserve"> a</w:t>
      </w:r>
      <w:r>
        <w:rPr>
          <w:b/>
          <w:lang/>
        </w:rPr>
        <w:t xml:space="preserve"> у вези члана 43.</w:t>
      </w:r>
      <w:r>
        <w:rPr>
          <w:b/>
          <w:lang w:val="sr-Cyrl-BA"/>
        </w:rPr>
        <w:t xml:space="preserve"> </w:t>
      </w:r>
      <w:r w:rsidRPr="00AF6AB9">
        <w:rPr>
          <w:b/>
          <w:lang w:val="ru-RU"/>
        </w:rPr>
        <w:t xml:space="preserve">Закона о </w:t>
      </w:r>
      <w:r>
        <w:rPr>
          <w:b/>
          <w:lang/>
        </w:rPr>
        <w:t>смањењу ризика од катастрофа и управљању ванредним ситуацијама</w:t>
      </w:r>
      <w:r w:rsidRPr="00AF6AB9">
        <w:rPr>
          <w:b/>
          <w:lang w:val="ru-RU"/>
        </w:rPr>
        <w:t xml:space="preserve"> („Сл.</w:t>
      </w:r>
      <w:r>
        <w:rPr>
          <w:b/>
          <w:lang w:val="ru-RU"/>
        </w:rPr>
        <w:t xml:space="preserve"> </w:t>
      </w:r>
      <w:r w:rsidRPr="00AF6AB9">
        <w:rPr>
          <w:b/>
          <w:lang w:val="ru-RU"/>
        </w:rPr>
        <w:t xml:space="preserve">гласник РС“, број 87/2018), </w:t>
      </w:r>
      <w:r>
        <w:rPr>
          <w:b/>
          <w:lang/>
        </w:rPr>
        <w:t>члана 8., 9., 11.</w:t>
      </w:r>
      <w:r>
        <w:rPr>
          <w:b/>
          <w:lang w:val="ru-RU"/>
        </w:rPr>
        <w:t>,</w:t>
      </w:r>
      <w:r>
        <w:rPr>
          <w:b/>
          <w:lang/>
        </w:rPr>
        <w:t xml:space="preserve"> и 14. Уредбе о мерама за спречавање и сузбијање заразне болести COVID-19 </w:t>
      </w:r>
      <w:r w:rsidRPr="00AF6AB9">
        <w:rPr>
          <w:rFonts w:eastAsia="Calibri"/>
          <w:b/>
          <w:lang w:val="ru-RU"/>
        </w:rPr>
        <w:t>("Сл. гласник РС", бр.</w:t>
      </w:r>
      <w:r>
        <w:rPr>
          <w:b/>
          <w:lang/>
        </w:rPr>
        <w:t xml:space="preserve"> 151/20</w:t>
      </w:r>
      <w:r>
        <w:rPr>
          <w:b/>
          <w:lang/>
        </w:rPr>
        <w:t>, 152</w:t>
      </w:r>
      <w:r>
        <w:rPr>
          <w:b/>
          <w:lang/>
        </w:rPr>
        <w:t>/20</w:t>
      </w:r>
      <w:r>
        <w:rPr>
          <w:b/>
          <w:lang/>
        </w:rPr>
        <w:t>, 153</w:t>
      </w:r>
      <w:r>
        <w:rPr>
          <w:b/>
          <w:lang/>
        </w:rPr>
        <w:t>/20</w:t>
      </w:r>
      <w:r>
        <w:rPr>
          <w:b/>
          <w:lang/>
        </w:rPr>
        <w:t>, 156</w:t>
      </w:r>
      <w:r>
        <w:rPr>
          <w:b/>
          <w:lang/>
        </w:rPr>
        <w:t>/20, 15</w:t>
      </w:r>
      <w:r>
        <w:rPr>
          <w:b/>
          <w:lang/>
        </w:rPr>
        <w:t>8</w:t>
      </w:r>
      <w:r>
        <w:rPr>
          <w:b/>
          <w:lang/>
        </w:rPr>
        <w:t>/20</w:t>
      </w:r>
      <w:r>
        <w:rPr>
          <w:b/>
          <w:lang/>
        </w:rPr>
        <w:t xml:space="preserve">, </w:t>
      </w:r>
      <w:r>
        <w:rPr>
          <w:b/>
          <w:lang/>
        </w:rPr>
        <w:t>1/21, 17</w:t>
      </w:r>
      <w:r>
        <w:rPr>
          <w:b/>
          <w:lang/>
        </w:rPr>
        <w:t>/</w:t>
      </w:r>
      <w:r>
        <w:rPr>
          <w:b/>
          <w:lang/>
        </w:rPr>
        <w:t>721</w:t>
      </w:r>
      <w:r>
        <w:rPr>
          <w:b/>
          <w:lang/>
        </w:rPr>
        <w:t>, 19/21</w:t>
      </w:r>
      <w:r>
        <w:rPr>
          <w:b/>
          <w:lang/>
        </w:rPr>
        <w:t>, 22/21</w:t>
      </w:r>
      <w:r>
        <w:rPr>
          <w:b/>
          <w:lang w:val="ru-RU"/>
        </w:rPr>
        <w:t xml:space="preserve">, </w:t>
      </w:r>
      <w:r w:rsidRPr="00AF6AB9">
        <w:rPr>
          <w:b/>
          <w:lang w:val="ru-RU"/>
        </w:rPr>
        <w:t>2</w:t>
      </w:r>
      <w:r>
        <w:rPr>
          <w:b/>
          <w:lang/>
        </w:rPr>
        <w:t>9/</w:t>
      </w:r>
      <w:r w:rsidRPr="00AF6AB9">
        <w:rPr>
          <w:b/>
          <w:lang w:val="ru-RU"/>
        </w:rPr>
        <w:t>21</w:t>
      </w:r>
      <w:r>
        <w:rPr>
          <w:b/>
          <w:lang/>
        </w:rPr>
        <w:t>, 34/21, 48/21, 54/21</w:t>
      </w:r>
      <w:r>
        <w:rPr>
          <w:b/>
          <w:lang/>
        </w:rPr>
        <w:t>,</w:t>
      </w:r>
      <w:r>
        <w:rPr>
          <w:b/>
          <w:lang/>
        </w:rPr>
        <w:t xml:space="preserve"> 60/21</w:t>
      </w:r>
      <w:r>
        <w:rPr>
          <w:b/>
          <w:lang/>
        </w:rPr>
        <w:t xml:space="preserve">, </w:t>
      </w:r>
      <w:r>
        <w:rPr>
          <w:rFonts w:eastAsia="Calibri"/>
          <w:b/>
          <w:lang w:val="ru-RU"/>
        </w:rPr>
        <w:t>64/21, 69/21, 86/21, 95/21, 99/21, 101/21, 105/21</w:t>
      </w:r>
      <w:r>
        <w:rPr>
          <w:b/>
          <w:lang/>
        </w:rPr>
        <w:t xml:space="preserve">), Наредбе </w:t>
      </w:r>
      <w:r w:rsidRPr="00AF6AB9">
        <w:rPr>
          <w:b/>
          <w:bCs/>
          <w:lang w:val="ru-RU"/>
        </w:rPr>
        <w:t xml:space="preserve">о радном времену за време неповољне епидемиолошке ситуације током трајања заразне болести </w:t>
      </w:r>
      <w:r>
        <w:rPr>
          <w:b/>
          <w:bCs/>
        </w:rPr>
        <w:t>COVID</w:t>
      </w:r>
      <w:r w:rsidRPr="00AF6AB9">
        <w:rPr>
          <w:b/>
          <w:bCs/>
          <w:lang w:val="ru-RU"/>
        </w:rPr>
        <w:t>-19</w:t>
      </w:r>
      <w:r>
        <w:rPr>
          <w:b/>
          <w:bCs/>
          <w:lang/>
        </w:rPr>
        <w:t>, (</w:t>
      </w:r>
      <w:r w:rsidRPr="00AF6AB9">
        <w:rPr>
          <w:b/>
          <w:lang w:val="ru-RU"/>
        </w:rPr>
        <w:t xml:space="preserve">"Службени гласник РС", број </w:t>
      </w:r>
      <w:r>
        <w:rPr>
          <w:b/>
          <w:lang/>
        </w:rPr>
        <w:t>60/21</w:t>
      </w:r>
      <w:r>
        <w:rPr>
          <w:b/>
          <w:lang/>
        </w:rPr>
        <w:t xml:space="preserve">, </w:t>
      </w:r>
      <w:r>
        <w:rPr>
          <w:b/>
          <w:lang/>
        </w:rPr>
        <w:t xml:space="preserve">61/21, 70/21), и Наредбе </w:t>
      </w:r>
      <w:r>
        <w:rPr>
          <w:b/>
          <w:lang w:val="ru-RU"/>
        </w:rPr>
        <w:t>о забрани окупљања у Републици Србији на јавним местима у затвореном и отвореном простору (“Службени гласник РС", бр. 60/21)</w:t>
      </w:r>
      <w:r>
        <w:rPr>
          <w:b/>
          <w:lang/>
        </w:rPr>
        <w:t xml:space="preserve">, </w:t>
      </w:r>
      <w:r w:rsidRPr="00AF6AB9">
        <w:rPr>
          <w:b/>
          <w:lang w:val="ru-RU"/>
        </w:rPr>
        <w:t>члана 17. Уредбе о саставу и начину рада Штабова за ванредне ситуације („Сл</w:t>
      </w:r>
      <w:r>
        <w:rPr>
          <w:b/>
          <w:lang w:val="ru-RU"/>
        </w:rPr>
        <w:t>.</w:t>
      </w:r>
      <w:r w:rsidRPr="00AF6AB9">
        <w:rPr>
          <w:b/>
          <w:lang w:val="ru-RU"/>
        </w:rPr>
        <w:t xml:space="preserve"> гласни</w:t>
      </w:r>
      <w:r>
        <w:rPr>
          <w:b/>
          <w:lang/>
        </w:rPr>
        <w:t>к</w:t>
      </w:r>
      <w:r w:rsidRPr="00AF6AB9">
        <w:rPr>
          <w:b/>
          <w:lang w:val="ru-RU"/>
        </w:rPr>
        <w:t xml:space="preserve"> РС“, бр. 27/20)</w:t>
      </w:r>
      <w:r>
        <w:rPr>
          <w:b/>
          <w:lang/>
        </w:rPr>
        <w:t xml:space="preserve"> и члана 12. Пословника о раду </w:t>
      </w:r>
      <w:r w:rsidRPr="00AF6AB9">
        <w:rPr>
          <w:b/>
          <w:lang w:val="ru-RU"/>
        </w:rPr>
        <w:t>Општинск</w:t>
      </w:r>
      <w:r>
        <w:rPr>
          <w:b/>
          <w:lang/>
        </w:rPr>
        <w:t>ог</w:t>
      </w:r>
      <w:r w:rsidRPr="00AF6AB9">
        <w:rPr>
          <w:b/>
          <w:lang w:val="ru-RU"/>
        </w:rPr>
        <w:t xml:space="preserve"> штаб</w:t>
      </w:r>
      <w:r>
        <w:rPr>
          <w:b/>
          <w:lang/>
        </w:rPr>
        <w:t>а</w:t>
      </w:r>
      <w:r w:rsidRPr="00AF6AB9">
        <w:rPr>
          <w:b/>
          <w:lang w:val="ru-RU"/>
        </w:rPr>
        <w:t xml:space="preserve"> за ванредне ситуације општине Блаце</w:t>
      </w:r>
      <w:r>
        <w:rPr>
          <w:b/>
          <w:lang/>
        </w:rPr>
        <w:t>,</w:t>
      </w:r>
      <w:r>
        <w:rPr>
          <w:lang/>
        </w:rPr>
        <w:t xml:space="preserve"> </w:t>
      </w:r>
      <w:r>
        <w:rPr>
          <w:b/>
          <w:lang/>
        </w:rPr>
        <w:t>(</w:t>
      </w:r>
      <w:r>
        <w:rPr>
          <w:b/>
          <w:lang/>
        </w:rPr>
        <w:t>„</w:t>
      </w:r>
      <w:r>
        <w:rPr>
          <w:b/>
          <w:lang/>
        </w:rPr>
        <w:t>Службени лист опш</w:t>
      </w:r>
      <w:r>
        <w:rPr>
          <w:b/>
          <w:lang/>
        </w:rPr>
        <w:t>тине Блаце“, број 19/20), на 5.</w:t>
      </w:r>
      <w:r>
        <w:rPr>
          <w:b/>
          <w:lang w:val="sr-Cyrl-BA"/>
        </w:rPr>
        <w:t xml:space="preserve"> (</w:t>
      </w:r>
      <w:r>
        <w:rPr>
          <w:b/>
          <w:lang/>
        </w:rPr>
        <w:t>петој</w:t>
      </w:r>
      <w:r>
        <w:rPr>
          <w:b/>
          <w:lang w:val="sr-Cyrl-BA"/>
        </w:rPr>
        <w:t>) редовној</w:t>
      </w:r>
      <w:r w:rsidRPr="00AF6AB9">
        <w:rPr>
          <w:b/>
          <w:lang w:val="ru-RU"/>
        </w:rPr>
        <w:t xml:space="preserve"> седници одржан</w:t>
      </w:r>
      <w:r>
        <w:rPr>
          <w:b/>
          <w:lang w:val="sr-Cyrl-BA"/>
        </w:rPr>
        <w:t>ој</w:t>
      </w:r>
      <w:r w:rsidRPr="00AF6AB9">
        <w:rPr>
          <w:b/>
          <w:lang w:val="ru-RU"/>
        </w:rPr>
        <w:t xml:space="preserve"> дана </w:t>
      </w:r>
      <w:r>
        <w:rPr>
          <w:b/>
          <w:lang/>
        </w:rPr>
        <w:t>08.11.</w:t>
      </w:r>
      <w:r w:rsidRPr="00AF6AB9">
        <w:rPr>
          <w:b/>
          <w:lang w:val="ru-RU"/>
        </w:rPr>
        <w:t xml:space="preserve">2021. године, </w:t>
      </w:r>
      <w:r>
        <w:rPr>
          <w:b/>
          <w:lang/>
        </w:rPr>
        <w:t xml:space="preserve">Општински штаб </w:t>
      </w:r>
      <w:r w:rsidRPr="00AF6AB9">
        <w:rPr>
          <w:b/>
          <w:lang w:val="ru-RU"/>
        </w:rPr>
        <w:t>за ванредне ситуације општине Блаце донео је:</w:t>
      </w:r>
    </w:p>
    <w:p w:rsidR="00AF6AB9" w:rsidRPr="00AF6AB9" w:rsidRDefault="00AF6AB9" w:rsidP="00AF6AB9">
      <w:pPr>
        <w:jc w:val="both"/>
        <w:rPr>
          <w:sz w:val="22"/>
          <w:szCs w:val="22"/>
          <w:lang/>
        </w:rPr>
      </w:pPr>
    </w:p>
    <w:p w:rsidR="00AF6AB9" w:rsidRDefault="00AF6AB9" w:rsidP="00AF6AB9">
      <w:pPr>
        <w:jc w:val="both"/>
        <w:rPr>
          <w:sz w:val="22"/>
          <w:szCs w:val="22"/>
          <w:lang/>
        </w:rPr>
      </w:pPr>
    </w:p>
    <w:p w:rsidR="00AF6AB9" w:rsidRDefault="00AF6AB9" w:rsidP="00AF6AB9">
      <w:pPr>
        <w:tabs>
          <w:tab w:val="left" w:pos="4335"/>
        </w:tabs>
        <w:jc w:val="center"/>
        <w:rPr>
          <w:b/>
          <w:spacing w:val="148"/>
          <w:lang/>
        </w:rPr>
      </w:pPr>
      <w:r>
        <w:rPr>
          <w:b/>
          <w:spacing w:val="148"/>
          <w:lang/>
        </w:rPr>
        <w:t>НАРЕДБУ</w:t>
      </w:r>
    </w:p>
    <w:p w:rsidR="00AF6AB9" w:rsidRDefault="00AF6AB9">
      <w:pPr>
        <w:rPr>
          <w:lang/>
        </w:rPr>
      </w:pPr>
    </w:p>
    <w:p w:rsidR="00AF6AB9" w:rsidRPr="00AF6AB9" w:rsidRDefault="00AF6AB9">
      <w:pPr>
        <w:rPr>
          <w:lang/>
        </w:rPr>
      </w:pPr>
    </w:p>
    <w:p w:rsidR="00AF6AB9" w:rsidRPr="0083159E" w:rsidRDefault="00AF6AB9" w:rsidP="00AF6AB9">
      <w:pPr>
        <w:shd w:val="clear" w:color="auto" w:fill="FFFFFF"/>
        <w:spacing w:after="150"/>
        <w:jc w:val="both"/>
        <w:rPr>
          <w:b/>
          <w:color w:val="000000"/>
          <w:sz w:val="22"/>
          <w:szCs w:val="22"/>
          <w:lang/>
        </w:rPr>
      </w:pPr>
      <w:r>
        <w:rPr>
          <w:b/>
          <w:color w:val="000000"/>
          <w:sz w:val="22"/>
          <w:szCs w:val="22"/>
          <w:lang/>
        </w:rPr>
        <w:t>1</w:t>
      </w:r>
      <w:r w:rsidRPr="00D16D83">
        <w:rPr>
          <w:b/>
          <w:color w:val="000000"/>
          <w:sz w:val="22"/>
          <w:szCs w:val="22"/>
          <w:lang w:val="ru-RU"/>
        </w:rPr>
        <w:t xml:space="preserve">.   </w:t>
      </w:r>
      <w:r>
        <w:rPr>
          <w:b/>
          <w:color w:val="000000"/>
          <w:sz w:val="22"/>
          <w:szCs w:val="22"/>
          <w:lang/>
        </w:rPr>
        <w:t xml:space="preserve">  </w:t>
      </w:r>
      <w:r>
        <w:rPr>
          <w:b/>
          <w:color w:val="000000"/>
          <w:sz w:val="22"/>
          <w:szCs w:val="22"/>
          <w:lang/>
        </w:rPr>
        <w:t>Почев од 08.новембра 2021.године, у</w:t>
      </w:r>
      <w:r w:rsidRPr="0083159E">
        <w:rPr>
          <w:b/>
          <w:color w:val="000000"/>
          <w:sz w:val="22"/>
          <w:szCs w:val="22"/>
          <w:lang/>
        </w:rPr>
        <w:t xml:space="preserve"> објек</w:t>
      </w:r>
      <w:r>
        <w:rPr>
          <w:b/>
          <w:color w:val="000000"/>
          <w:sz w:val="22"/>
          <w:szCs w:val="22"/>
          <w:lang/>
        </w:rPr>
        <w:t>тима</w:t>
      </w:r>
      <w:r w:rsidRPr="0083159E">
        <w:rPr>
          <w:b/>
          <w:color w:val="000000"/>
          <w:sz w:val="22"/>
          <w:szCs w:val="22"/>
          <w:lang/>
        </w:rPr>
        <w:t xml:space="preserve"> на затвореном простору у ко</w:t>
      </w:r>
      <w:r>
        <w:rPr>
          <w:b/>
          <w:color w:val="000000"/>
          <w:sz w:val="22"/>
          <w:szCs w:val="22"/>
          <w:lang/>
        </w:rPr>
        <w:t>јима</w:t>
      </w:r>
      <w:r w:rsidRPr="0083159E">
        <w:rPr>
          <w:b/>
          <w:color w:val="000000"/>
          <w:sz w:val="22"/>
          <w:szCs w:val="22"/>
          <w:lang/>
        </w:rPr>
        <w:t xml:space="preserve"> се врши пружање угоститељских услуга услуживањем хране и пића (изузев објеката у којима се храна и пиће служи тако што корисник не улази у објекат – тзв. шалтерска продаја, када се храна и пиће врши путем доставе, односно без непосредног корисника пружаоца и корисника услуге или када је објекат у оквиру затвореног трговинског објеката и храна и пиће се не услужују седећим корисницима), као и у објектима који нису у регистру угоститељских објеката, али у којима се врши одржавање забавних и свечаних манифестација (сале за венчања и сл.), и у објектима у којима се обавља делатност приређивања посебних и класичних игара на срећу (коцкарнице, кладионице, казина и сл.), као пружалац или корисник услуге у периоду од 20.00 часова до завршетка радног времена , може боравити само лице које поседује Ковид</w:t>
      </w:r>
      <w:r>
        <w:rPr>
          <w:b/>
          <w:color w:val="000000"/>
          <w:sz w:val="22"/>
          <w:szCs w:val="22"/>
          <w:lang/>
        </w:rPr>
        <w:t xml:space="preserve"> сертификат.</w:t>
      </w:r>
    </w:p>
    <w:p w:rsidR="00AF6AB9" w:rsidRDefault="00AF6AB9" w:rsidP="00AF6AB9">
      <w:pPr>
        <w:shd w:val="clear" w:color="auto" w:fill="FFFFFF"/>
        <w:spacing w:after="150"/>
        <w:jc w:val="both"/>
        <w:rPr>
          <w:b/>
          <w:color w:val="000000"/>
          <w:sz w:val="22"/>
          <w:szCs w:val="22"/>
          <w:lang/>
        </w:rPr>
      </w:pPr>
      <w:r w:rsidRPr="0083159E">
        <w:rPr>
          <w:b/>
          <w:color w:val="000000"/>
          <w:sz w:val="22"/>
          <w:szCs w:val="22"/>
          <w:lang/>
        </w:rPr>
        <w:t>У објекту у коме се делатност обавља у радном времену које се не прекида (24.00 часа) боравак лица уз поседовање Ковид сертификата односи се на период од 20.00 часова до 06.00 часова.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>Ковид сертификат је документ којим се потврђује да носилац документа поседује један од следећих доказа, и то: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 xml:space="preserve">1) негативан резултат </w:t>
      </w:r>
      <w:r w:rsidRPr="00112FFA">
        <w:rPr>
          <w:b/>
          <w:bCs/>
          <w:sz w:val="22"/>
          <w:szCs w:val="18"/>
        </w:rPr>
        <w:t>REAL</w:t>
      </w:r>
      <w:r w:rsidRPr="00112FFA">
        <w:rPr>
          <w:b/>
          <w:bCs/>
          <w:sz w:val="22"/>
          <w:szCs w:val="18"/>
          <w:lang w:val="ru-RU"/>
        </w:rPr>
        <w:t xml:space="preserve"> </w:t>
      </w:r>
      <w:r w:rsidRPr="00112FFA">
        <w:rPr>
          <w:b/>
          <w:bCs/>
          <w:sz w:val="22"/>
          <w:szCs w:val="18"/>
        </w:rPr>
        <w:t>TIME</w:t>
      </w:r>
      <w:r w:rsidRPr="00112FFA">
        <w:rPr>
          <w:b/>
          <w:bCs/>
          <w:sz w:val="22"/>
          <w:szCs w:val="18"/>
          <w:lang w:val="ru-RU"/>
        </w:rPr>
        <w:t xml:space="preserve"> </w:t>
      </w:r>
      <w:r w:rsidRPr="00112FFA">
        <w:rPr>
          <w:b/>
          <w:bCs/>
          <w:sz w:val="22"/>
          <w:szCs w:val="18"/>
        </w:rPr>
        <w:t>PCR</w:t>
      </w:r>
      <w:r w:rsidRPr="00112FFA">
        <w:rPr>
          <w:b/>
          <w:bCs/>
          <w:sz w:val="22"/>
          <w:szCs w:val="18"/>
          <w:lang w:val="ru-RU"/>
        </w:rPr>
        <w:t xml:space="preserve"> теста на </w:t>
      </w:r>
      <w:r w:rsidRPr="00112FFA">
        <w:rPr>
          <w:b/>
          <w:bCs/>
          <w:sz w:val="22"/>
          <w:szCs w:val="18"/>
        </w:rPr>
        <w:t>SARS</w:t>
      </w:r>
      <w:r w:rsidRPr="00112FFA">
        <w:rPr>
          <w:b/>
          <w:bCs/>
          <w:sz w:val="22"/>
          <w:szCs w:val="18"/>
          <w:lang w:val="ru-RU"/>
        </w:rPr>
        <w:t>-</w:t>
      </w:r>
      <w:proofErr w:type="spellStart"/>
      <w:r w:rsidRPr="00112FFA">
        <w:rPr>
          <w:b/>
          <w:bCs/>
          <w:sz w:val="22"/>
          <w:szCs w:val="18"/>
        </w:rPr>
        <w:t>CoV</w:t>
      </w:r>
      <w:proofErr w:type="spellEnd"/>
      <w:r w:rsidRPr="00112FFA">
        <w:rPr>
          <w:b/>
          <w:bCs/>
          <w:sz w:val="22"/>
          <w:szCs w:val="18"/>
          <w:lang w:val="ru-RU"/>
        </w:rPr>
        <w:t>-2, не старији од 72 сата након издавања резултата који издаје микробиолошка лабораторија у јавној својини на територији Републике Србије, односно страна референтна микробиолошка лабораторија;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 xml:space="preserve">2) негативан резултат теста за детекцију антигена </w:t>
      </w:r>
      <w:r w:rsidRPr="00112FFA">
        <w:rPr>
          <w:b/>
          <w:bCs/>
          <w:sz w:val="22"/>
          <w:szCs w:val="18"/>
        </w:rPr>
        <w:t>SARS</w:t>
      </w:r>
      <w:r w:rsidRPr="00112FFA">
        <w:rPr>
          <w:b/>
          <w:bCs/>
          <w:sz w:val="22"/>
          <w:szCs w:val="18"/>
          <w:lang w:val="ru-RU"/>
        </w:rPr>
        <w:t>-</w:t>
      </w:r>
      <w:proofErr w:type="spellStart"/>
      <w:r w:rsidRPr="00112FFA">
        <w:rPr>
          <w:b/>
          <w:bCs/>
          <w:sz w:val="22"/>
          <w:szCs w:val="18"/>
        </w:rPr>
        <w:t>CoV</w:t>
      </w:r>
      <w:proofErr w:type="spellEnd"/>
      <w:r w:rsidRPr="00112FFA">
        <w:rPr>
          <w:b/>
          <w:bCs/>
          <w:sz w:val="22"/>
          <w:szCs w:val="18"/>
          <w:lang w:val="ru-RU"/>
        </w:rPr>
        <w:t>-2, не старији од 48 сати након издавања резултата који издаје микробиолошка лабораторија у јавној својини и микробиолошка лабораторија у приватној својини на територији Републике Србије, односно страна референтна микробиолошка лабораторија;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 xml:space="preserve">3) доказ о примљеној другој, односно трећој дози вакцине против заразне болести </w:t>
      </w:r>
      <w:r w:rsidRPr="00112FFA">
        <w:rPr>
          <w:b/>
          <w:bCs/>
          <w:sz w:val="22"/>
          <w:szCs w:val="18"/>
        </w:rPr>
        <w:t>COVID</w:t>
      </w:r>
      <w:r w:rsidRPr="00112FFA">
        <w:rPr>
          <w:b/>
          <w:bCs/>
          <w:sz w:val="22"/>
          <w:szCs w:val="18"/>
          <w:lang w:val="ru-RU"/>
        </w:rPr>
        <w:t>-19 који издаје завод за јавно здравље образован за територију Републике Србије, односно надлежни здравствени орган стране земље, којим се потврђује да вакцинација није старија од 210 дана;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 xml:space="preserve">4) позитиван резултат серолошког тестирања на </w:t>
      </w:r>
      <w:r w:rsidRPr="00112FFA">
        <w:rPr>
          <w:b/>
          <w:bCs/>
          <w:sz w:val="22"/>
          <w:szCs w:val="18"/>
        </w:rPr>
        <w:t>SARS</w:t>
      </w:r>
      <w:r w:rsidRPr="00112FFA">
        <w:rPr>
          <w:b/>
          <w:bCs/>
          <w:sz w:val="22"/>
          <w:szCs w:val="18"/>
          <w:lang w:val="ru-RU"/>
        </w:rPr>
        <w:t>-</w:t>
      </w:r>
      <w:proofErr w:type="spellStart"/>
      <w:r w:rsidRPr="00112FFA">
        <w:rPr>
          <w:b/>
          <w:bCs/>
          <w:sz w:val="22"/>
          <w:szCs w:val="18"/>
        </w:rPr>
        <w:t>CoV</w:t>
      </w:r>
      <w:proofErr w:type="spellEnd"/>
      <w:r w:rsidRPr="00112FFA">
        <w:rPr>
          <w:b/>
          <w:bCs/>
          <w:sz w:val="22"/>
          <w:szCs w:val="18"/>
          <w:lang w:val="ru-RU"/>
        </w:rPr>
        <w:t xml:space="preserve">-2 </w:t>
      </w:r>
      <w:r w:rsidRPr="00112FFA">
        <w:rPr>
          <w:b/>
          <w:bCs/>
          <w:sz w:val="22"/>
          <w:szCs w:val="18"/>
        </w:rPr>
        <w:t>S</w:t>
      </w:r>
      <w:r w:rsidRPr="00112FFA">
        <w:rPr>
          <w:b/>
          <w:bCs/>
          <w:sz w:val="22"/>
          <w:szCs w:val="18"/>
          <w:lang w:val="ru-RU"/>
        </w:rPr>
        <w:t>-</w:t>
      </w:r>
      <w:r w:rsidRPr="00112FFA">
        <w:rPr>
          <w:b/>
          <w:bCs/>
          <w:sz w:val="22"/>
          <w:szCs w:val="18"/>
        </w:rPr>
        <w:t>Protein</w:t>
      </w:r>
      <w:r w:rsidRPr="00112FFA">
        <w:rPr>
          <w:b/>
          <w:bCs/>
          <w:sz w:val="22"/>
          <w:szCs w:val="18"/>
          <w:lang w:val="ru-RU"/>
        </w:rPr>
        <w:t xml:space="preserve"> (</w:t>
      </w:r>
      <w:r w:rsidRPr="00112FFA">
        <w:rPr>
          <w:b/>
          <w:bCs/>
          <w:sz w:val="22"/>
          <w:szCs w:val="18"/>
        </w:rPr>
        <w:t>RBD</w:t>
      </w:r>
      <w:r w:rsidRPr="00112FFA">
        <w:rPr>
          <w:b/>
          <w:bCs/>
          <w:sz w:val="22"/>
          <w:szCs w:val="18"/>
          <w:lang w:val="ru-RU"/>
        </w:rPr>
        <w:t xml:space="preserve">) </w:t>
      </w:r>
      <w:r w:rsidRPr="00112FFA">
        <w:rPr>
          <w:b/>
          <w:bCs/>
          <w:sz w:val="22"/>
          <w:szCs w:val="18"/>
        </w:rPr>
        <w:t>Immunoglobulin</w:t>
      </w:r>
      <w:r w:rsidRPr="00112FFA">
        <w:rPr>
          <w:b/>
          <w:bCs/>
          <w:sz w:val="22"/>
          <w:szCs w:val="18"/>
          <w:lang w:val="ru-RU"/>
        </w:rPr>
        <w:t xml:space="preserve"> </w:t>
      </w:r>
      <w:r w:rsidRPr="00112FFA">
        <w:rPr>
          <w:b/>
          <w:bCs/>
          <w:sz w:val="22"/>
          <w:szCs w:val="18"/>
        </w:rPr>
        <w:t>G</w:t>
      </w:r>
      <w:r w:rsidRPr="00112FFA">
        <w:rPr>
          <w:b/>
          <w:bCs/>
          <w:sz w:val="22"/>
          <w:szCs w:val="18"/>
          <w:lang w:val="ru-RU"/>
        </w:rPr>
        <w:t xml:space="preserve"> (</w:t>
      </w:r>
      <w:proofErr w:type="spellStart"/>
      <w:r w:rsidRPr="00112FFA">
        <w:rPr>
          <w:b/>
          <w:bCs/>
          <w:sz w:val="22"/>
          <w:szCs w:val="18"/>
        </w:rPr>
        <w:t>IgG</w:t>
      </w:r>
      <w:proofErr w:type="spellEnd"/>
      <w:r w:rsidRPr="00112FFA">
        <w:rPr>
          <w:b/>
          <w:bCs/>
          <w:sz w:val="22"/>
          <w:szCs w:val="18"/>
          <w:lang w:val="ru-RU"/>
        </w:rPr>
        <w:t>) који издаје микробиолошка лабораторија у јавној својини на територији Републике Србије не старији од 90 дана од дана узорковања;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 xml:space="preserve">5) доказ о прележаној заразној болести </w:t>
      </w:r>
      <w:r w:rsidRPr="00112FFA">
        <w:rPr>
          <w:b/>
          <w:bCs/>
          <w:sz w:val="22"/>
          <w:szCs w:val="18"/>
        </w:rPr>
        <w:t>COVID</w:t>
      </w:r>
      <w:r w:rsidRPr="00112FFA">
        <w:rPr>
          <w:b/>
          <w:bCs/>
          <w:sz w:val="22"/>
          <w:szCs w:val="18"/>
          <w:lang w:val="ru-RU"/>
        </w:rPr>
        <w:t xml:space="preserve">-19 у виду позитивног </w:t>
      </w:r>
      <w:r w:rsidRPr="00112FFA">
        <w:rPr>
          <w:b/>
          <w:bCs/>
          <w:sz w:val="22"/>
          <w:szCs w:val="18"/>
        </w:rPr>
        <w:t>REAL</w:t>
      </w:r>
      <w:r w:rsidRPr="00112FFA">
        <w:rPr>
          <w:b/>
          <w:bCs/>
          <w:sz w:val="22"/>
          <w:szCs w:val="18"/>
          <w:lang w:val="ru-RU"/>
        </w:rPr>
        <w:t xml:space="preserve"> </w:t>
      </w:r>
      <w:r w:rsidRPr="00112FFA">
        <w:rPr>
          <w:b/>
          <w:bCs/>
          <w:sz w:val="22"/>
          <w:szCs w:val="18"/>
        </w:rPr>
        <w:t>TIME</w:t>
      </w:r>
      <w:r w:rsidRPr="00112FFA">
        <w:rPr>
          <w:b/>
          <w:bCs/>
          <w:sz w:val="22"/>
          <w:szCs w:val="18"/>
          <w:lang w:val="ru-RU"/>
        </w:rPr>
        <w:t xml:space="preserve"> </w:t>
      </w:r>
      <w:r w:rsidRPr="00112FFA">
        <w:rPr>
          <w:b/>
          <w:bCs/>
          <w:sz w:val="22"/>
          <w:szCs w:val="18"/>
        </w:rPr>
        <w:t>PCR</w:t>
      </w:r>
      <w:r w:rsidRPr="00112FFA">
        <w:rPr>
          <w:b/>
          <w:bCs/>
          <w:sz w:val="22"/>
          <w:szCs w:val="18"/>
          <w:lang w:val="ru-RU"/>
        </w:rPr>
        <w:t xml:space="preserve"> теста на </w:t>
      </w:r>
      <w:r w:rsidRPr="00112FFA">
        <w:rPr>
          <w:b/>
          <w:bCs/>
          <w:sz w:val="22"/>
          <w:szCs w:val="18"/>
        </w:rPr>
        <w:t>SARS</w:t>
      </w:r>
      <w:r w:rsidRPr="00112FFA">
        <w:rPr>
          <w:b/>
          <w:bCs/>
          <w:sz w:val="22"/>
          <w:szCs w:val="18"/>
          <w:lang w:val="ru-RU"/>
        </w:rPr>
        <w:t>-</w:t>
      </w:r>
      <w:proofErr w:type="spellStart"/>
      <w:r w:rsidRPr="00112FFA">
        <w:rPr>
          <w:b/>
          <w:bCs/>
          <w:sz w:val="22"/>
          <w:szCs w:val="18"/>
        </w:rPr>
        <w:t>CoV</w:t>
      </w:r>
      <w:proofErr w:type="spellEnd"/>
      <w:r w:rsidRPr="00112FFA">
        <w:rPr>
          <w:b/>
          <w:bCs/>
          <w:sz w:val="22"/>
          <w:szCs w:val="18"/>
          <w:lang w:val="ru-RU"/>
        </w:rPr>
        <w:t xml:space="preserve">-2 или теста за детекцију антигена </w:t>
      </w:r>
      <w:r w:rsidRPr="00112FFA">
        <w:rPr>
          <w:b/>
          <w:bCs/>
          <w:sz w:val="22"/>
          <w:szCs w:val="18"/>
        </w:rPr>
        <w:t>SARS</w:t>
      </w:r>
      <w:r w:rsidRPr="00112FFA">
        <w:rPr>
          <w:b/>
          <w:bCs/>
          <w:sz w:val="22"/>
          <w:szCs w:val="18"/>
          <w:lang w:val="ru-RU"/>
        </w:rPr>
        <w:t>-</w:t>
      </w:r>
      <w:proofErr w:type="spellStart"/>
      <w:r w:rsidRPr="00112FFA">
        <w:rPr>
          <w:b/>
          <w:bCs/>
          <w:sz w:val="22"/>
          <w:szCs w:val="18"/>
        </w:rPr>
        <w:t>CoV</w:t>
      </w:r>
      <w:proofErr w:type="spellEnd"/>
      <w:r w:rsidRPr="00112FFA">
        <w:rPr>
          <w:b/>
          <w:bCs/>
          <w:sz w:val="22"/>
          <w:szCs w:val="18"/>
          <w:lang w:val="ru-RU"/>
        </w:rPr>
        <w:t xml:space="preserve">-2, не млађег од 14 и не старијег од 210 дана од дана узорковања, који издаје завод за јавно здравље образован за територију Републике Србије односно надлежни здравствени орган стране земље, а на основу резултата тестова </w:t>
      </w:r>
      <w:r w:rsidRPr="00112FFA">
        <w:rPr>
          <w:b/>
          <w:bCs/>
          <w:sz w:val="22"/>
          <w:szCs w:val="18"/>
          <w:lang w:val="ru-RU"/>
        </w:rPr>
        <w:lastRenderedPageBreak/>
        <w:t>микробиолошких лабораторија у јавној својини на територији Републике Србије, односно страних референтних микробиолошких лабораторија.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>Документ из става 1. овог члана може бити: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>1) Дигитални зелени сертификат Републике Србије у дигиталном или папирном облику, који издаје завод за јавно здравље образован за територију Републике Србије;</w:t>
      </w:r>
      <w:r w:rsidRPr="00112FFA">
        <w:rPr>
          <w:b/>
          <w:bCs/>
          <w:sz w:val="22"/>
          <w:szCs w:val="18"/>
        </w:rPr>
        <w:t> 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 xml:space="preserve">2) ЕУ дигитални </w:t>
      </w:r>
      <w:r w:rsidRPr="00112FFA">
        <w:rPr>
          <w:b/>
          <w:bCs/>
          <w:sz w:val="22"/>
          <w:szCs w:val="18"/>
        </w:rPr>
        <w:t>COVID</w:t>
      </w:r>
      <w:r w:rsidRPr="00112FFA">
        <w:rPr>
          <w:b/>
          <w:bCs/>
          <w:sz w:val="22"/>
          <w:szCs w:val="18"/>
          <w:lang w:val="ru-RU"/>
        </w:rPr>
        <w:t xml:space="preserve"> сертификат у дигиталном или папирном облику, који носи машински читљиву графичку ознаку – матрични код (</w:t>
      </w:r>
      <w:r w:rsidRPr="00112FFA">
        <w:rPr>
          <w:b/>
          <w:bCs/>
          <w:sz w:val="22"/>
          <w:szCs w:val="18"/>
        </w:rPr>
        <w:t>QR</w:t>
      </w:r>
      <w:r w:rsidRPr="00112FFA">
        <w:rPr>
          <w:b/>
          <w:bCs/>
          <w:sz w:val="22"/>
          <w:szCs w:val="18"/>
          <w:lang w:val="ru-RU"/>
        </w:rPr>
        <w:t xml:space="preserve"> код) (у даљем тексту: </w:t>
      </w:r>
      <w:r w:rsidRPr="00112FFA">
        <w:rPr>
          <w:b/>
          <w:bCs/>
          <w:sz w:val="22"/>
          <w:szCs w:val="18"/>
        </w:rPr>
        <w:t>EU</w:t>
      </w:r>
      <w:r w:rsidRPr="00112FFA">
        <w:rPr>
          <w:b/>
          <w:bCs/>
          <w:sz w:val="22"/>
          <w:szCs w:val="18"/>
          <w:lang w:val="ru-RU"/>
        </w:rPr>
        <w:t xml:space="preserve"> </w:t>
      </w:r>
      <w:r w:rsidRPr="00112FFA">
        <w:rPr>
          <w:b/>
          <w:bCs/>
          <w:sz w:val="22"/>
          <w:szCs w:val="18"/>
        </w:rPr>
        <w:t>DCC</w:t>
      </w:r>
      <w:r w:rsidRPr="00112FFA">
        <w:rPr>
          <w:b/>
          <w:bCs/>
          <w:sz w:val="22"/>
          <w:szCs w:val="18"/>
          <w:lang w:val="ru-RU"/>
        </w:rPr>
        <w:t>);</w:t>
      </w:r>
      <w:r w:rsidRPr="00112FFA">
        <w:rPr>
          <w:b/>
          <w:bCs/>
          <w:sz w:val="22"/>
          <w:szCs w:val="18"/>
        </w:rPr>
        <w:t> 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18"/>
          <w:lang w:val="ru-RU"/>
        </w:rPr>
      </w:pPr>
      <w:r w:rsidRPr="00112FFA">
        <w:rPr>
          <w:b/>
          <w:bCs/>
          <w:sz w:val="22"/>
          <w:szCs w:val="18"/>
          <w:lang w:val="ru-RU"/>
        </w:rPr>
        <w:t xml:space="preserve">3) дигитални </w:t>
      </w:r>
      <w:r w:rsidRPr="00112FFA">
        <w:rPr>
          <w:b/>
          <w:bCs/>
          <w:sz w:val="22"/>
          <w:szCs w:val="18"/>
        </w:rPr>
        <w:t>COVID</w:t>
      </w:r>
      <w:r w:rsidRPr="00112FFA">
        <w:rPr>
          <w:b/>
          <w:bCs/>
          <w:sz w:val="22"/>
          <w:szCs w:val="18"/>
          <w:lang w:val="ru-RU"/>
        </w:rPr>
        <w:t xml:space="preserve"> сертификат друге земље у дигиталном или папирном облику, који носи машински читљиву графичку ознаку – матрични код (</w:t>
      </w:r>
      <w:r w:rsidRPr="00112FFA">
        <w:rPr>
          <w:b/>
          <w:bCs/>
          <w:sz w:val="22"/>
          <w:szCs w:val="18"/>
        </w:rPr>
        <w:t>QR</w:t>
      </w:r>
      <w:r w:rsidRPr="00112FFA">
        <w:rPr>
          <w:b/>
          <w:bCs/>
          <w:sz w:val="22"/>
          <w:szCs w:val="18"/>
          <w:lang w:val="ru-RU"/>
        </w:rPr>
        <w:t xml:space="preserve"> код) и који садржи најмање исте информације као и </w:t>
      </w:r>
      <w:r w:rsidRPr="00112FFA">
        <w:rPr>
          <w:b/>
          <w:bCs/>
          <w:sz w:val="22"/>
          <w:szCs w:val="18"/>
        </w:rPr>
        <w:t>EU</w:t>
      </w:r>
      <w:r w:rsidRPr="00112FFA">
        <w:rPr>
          <w:b/>
          <w:bCs/>
          <w:sz w:val="22"/>
          <w:szCs w:val="18"/>
          <w:lang w:val="ru-RU"/>
        </w:rPr>
        <w:t xml:space="preserve"> </w:t>
      </w:r>
      <w:r w:rsidRPr="00112FFA">
        <w:rPr>
          <w:b/>
          <w:bCs/>
          <w:sz w:val="22"/>
          <w:szCs w:val="18"/>
        </w:rPr>
        <w:t>DCC</w:t>
      </w:r>
      <w:r w:rsidRPr="00112FFA">
        <w:rPr>
          <w:b/>
          <w:bCs/>
          <w:sz w:val="22"/>
          <w:szCs w:val="18"/>
          <w:lang w:val="ru-RU"/>
        </w:rPr>
        <w:t>, издат на енглеском језику од надлежног здравственог органа те земље, а са којом Република Србија има закључен споразум о признавању сертификата или на основу фактичког реципроцитета.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22"/>
          <w:lang w:val="ru-RU"/>
        </w:rPr>
      </w:pPr>
      <w:r w:rsidRPr="00112FFA">
        <w:rPr>
          <w:b/>
          <w:bCs/>
          <w:sz w:val="22"/>
          <w:szCs w:val="22"/>
          <w:lang w:val="ru-RU"/>
        </w:rPr>
        <w:t>Ковид сертификат садржи машински читљиву графичку ознаку – матрични код (</w:t>
      </w:r>
      <w:r w:rsidRPr="00112FFA">
        <w:rPr>
          <w:b/>
          <w:bCs/>
          <w:sz w:val="22"/>
          <w:szCs w:val="22"/>
        </w:rPr>
        <w:t>QR</w:t>
      </w:r>
      <w:r w:rsidRPr="00112FFA">
        <w:rPr>
          <w:b/>
          <w:bCs/>
          <w:sz w:val="22"/>
          <w:szCs w:val="22"/>
          <w:lang w:val="ru-RU"/>
        </w:rPr>
        <w:t xml:space="preserve"> код), односно дводимензионални бар-код, ради омогућавања провере доказа из става 1. овог члана електронским путем.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22"/>
          <w:lang w:val="ru-RU"/>
        </w:rPr>
      </w:pPr>
      <w:r w:rsidRPr="00112FFA">
        <w:rPr>
          <w:b/>
          <w:bCs/>
          <w:sz w:val="22"/>
          <w:szCs w:val="22"/>
          <w:lang w:val="ru-RU"/>
        </w:rPr>
        <w:t>Правно лице или предузетник, односно организатор догађаја које пружа услуге из претходно наведеног члана, дужан је да врши обавезну проверу валидности Ковид сертификата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22"/>
          <w:lang w:val="ru-RU"/>
        </w:rPr>
      </w:pPr>
      <w:r w:rsidRPr="00112FFA">
        <w:rPr>
          <w:b/>
          <w:bCs/>
          <w:sz w:val="22"/>
          <w:szCs w:val="22"/>
          <w:lang w:val="ru-RU"/>
        </w:rPr>
        <w:t>Провера валидности врши се увидом у документ.</w:t>
      </w:r>
    </w:p>
    <w:p w:rsidR="00AF6AB9" w:rsidRPr="00112FFA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22"/>
          <w:lang w:val="ru-RU"/>
        </w:rPr>
      </w:pPr>
      <w:r w:rsidRPr="00112FFA">
        <w:rPr>
          <w:b/>
          <w:bCs/>
          <w:sz w:val="22"/>
          <w:szCs w:val="22"/>
          <w:lang w:val="ru-RU"/>
        </w:rPr>
        <w:t>Правно лице или предузетник, односно организатор догађаја дужан је да идентитет носиоца Ковид сертификата провери увидом у важећи документ са фотографијом (лична карта, путна исправа, возачка дозвола, индекс и др.).</w:t>
      </w:r>
    </w:p>
    <w:p w:rsidR="00AF6AB9" w:rsidRPr="0028766E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22"/>
          <w:lang w:val="ru-RU"/>
        </w:rPr>
      </w:pPr>
      <w:r w:rsidRPr="00112FFA">
        <w:rPr>
          <w:b/>
          <w:bCs/>
          <w:sz w:val="22"/>
          <w:szCs w:val="22"/>
          <w:shd w:val="clear" w:color="auto" w:fill="FFFFFF"/>
          <w:lang w:val="ru-RU"/>
        </w:rPr>
        <w:t>Новчаном казном у износу од 5.000 динара казниће се за прекршај лице које борави у објекту, а не поседује Ковид сертификат</w:t>
      </w:r>
      <w:r>
        <w:rPr>
          <w:b/>
          <w:bCs/>
          <w:sz w:val="22"/>
          <w:szCs w:val="22"/>
          <w:shd w:val="clear" w:color="auto" w:fill="FFFFFF"/>
          <w:lang w:val="ru-RU"/>
        </w:rPr>
        <w:t>.</w:t>
      </w:r>
    </w:p>
    <w:p w:rsidR="00AF6AB9" w:rsidRDefault="00AF6AB9" w:rsidP="00AF6AB9">
      <w:pPr>
        <w:jc w:val="both"/>
        <w:rPr>
          <w:b/>
          <w:color w:val="000000"/>
          <w:sz w:val="22"/>
          <w:szCs w:val="22"/>
          <w:lang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/>
        </w:rPr>
        <w:t xml:space="preserve">2.             </w:t>
      </w:r>
      <w:r w:rsidRPr="00D16D83">
        <w:rPr>
          <w:b/>
          <w:sz w:val="22"/>
          <w:szCs w:val="22"/>
          <w:lang w:val="ru-RU"/>
        </w:rPr>
        <w:t xml:space="preserve">Затворени или отворени трговински центри и слични објекти у којима се обавља делатност у области трговине на мало (у даљем тексту: објекат), осим угоститељских објеката у затвореном простору, а који се налазе у склопу тог објекта и у којима се врши услуживање хране и пића седећих гостију (дозвољена је шалтерска продаја) могу радити у радном времену и уз примену мера утврђених Уредбом о мерама за спречавање и сузбијање заразне болести </w:t>
      </w:r>
      <w:r w:rsidRPr="009C3AD9">
        <w:rPr>
          <w:b/>
          <w:sz w:val="22"/>
          <w:szCs w:val="22"/>
        </w:rPr>
        <w:t>COVID</w:t>
      </w:r>
      <w:r w:rsidRPr="00D16D83">
        <w:rPr>
          <w:b/>
          <w:sz w:val="22"/>
          <w:szCs w:val="22"/>
          <w:lang w:val="ru-RU"/>
        </w:rPr>
        <w:t>-19 („Службени гласник РС”, бр. 151/20, 152/20, 153/20, 156/20, 158/20, 1/21, 17/21, 19/21, 22/21, 29/21, 3</w:t>
      </w:r>
      <w:r>
        <w:rPr>
          <w:b/>
          <w:sz w:val="22"/>
          <w:szCs w:val="22"/>
          <w:lang w:val="ru-RU"/>
        </w:rPr>
        <w:t>4/21, 48/21, 54/21, 59/21,</w:t>
      </w:r>
      <w:r w:rsidRPr="00D16D83">
        <w:rPr>
          <w:b/>
          <w:sz w:val="22"/>
          <w:szCs w:val="22"/>
          <w:lang w:val="ru-RU"/>
        </w:rPr>
        <w:t xml:space="preserve"> 60/21), под условом да управљач објекта обезбеди: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1) да се испред шалтера за продају хране и пића не окупља већи број лица, да између лица која чекају на куповину хране и пића постоји размак од најмање два метра у свим правцима, као и да су видно обележени линија кретања до и од шалтера;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2) да на улазу обавезно буде истакнута корисна површина целог објекта, односно простора и број лица која могу бити присутна (под корисним површином подразумева се продајни део, односно изузимају се помоћне просторије, тоалети, магацини и сл.) и обавеза посетиоца да носе заштитне маске;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3) да, уколико објекат има више улаза и излаза, буду одређена и видљиво обележена који су улазна, а који излазна врата;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4) да у објекту обавезно буду одређене и видљиво обележене линије кретања унутар објекта на тај начин да се онемогући боравак или окупљање већег броја лица на једном месту, као и безбедни правци кретања од улаза до излаза;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5) да се на улазу у објекат обавезно поставе и користе дезобаријере;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6) физичку дистанцу између корисника од најмање два метра;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7) да запослени обавезно носе заштитну маску током рада, а нарочито током контакта са корисницима;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8) да се заједничке просторије и предмете које користе корисници (тоалети, рукохвате на степеницама, лифтови и сл.), на сваких сат времена, обавезно дезинфикују раствором на бази 70% алкохола;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 xml:space="preserve">9) да се обавезно одреди лице које је одговорно за поштовање мера ношења личне заштитне маске (корона редар), а уколико објекат има више улаза и излаза, има више спратова и површине је веће од 500 квадратних метара корисне површине, управљач центра је дужан да одреди више лица за корона редаре, тако да се на сваком улазу, тј. излазу и на сваких 250 квадратних метара налази по један корона редар; 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 xml:space="preserve">10) да корона редар обавезно носи видљиву ознаку да је корона редар (на светлој подлози морају уочљивим словима бити исписане речи: корона редар); 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 xml:space="preserve">11) да корона редар обавезно упозорава кориснике на обавезу ношења маске приликом уласка у објекат и приликом кретања у објекту све време боравка; 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12) да, ако корона редар примети да неко лице не носи маску, без одлагања обавестити то лице да напусти објекат са упозорењем да такво понашање представља прекршај, а уколико то лице одбије да напусти објеката без одлагања о томе обавестити надлежне инспекцијске службе.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 xml:space="preserve">Правно лице и предузетник који продаје робу односно пружа услуге у објекту у оквиру простора у коме продаје робу, односно пружа услуге (у даљем тексту: радња), поред спровођења мера утврђених Уредбом о мерама за спречавање и сузбијање заразне болести </w:t>
      </w:r>
      <w:r w:rsidRPr="009C3AD9">
        <w:rPr>
          <w:b/>
          <w:sz w:val="22"/>
          <w:szCs w:val="22"/>
        </w:rPr>
        <w:t>COVID</w:t>
      </w:r>
      <w:r w:rsidRPr="00D16D83">
        <w:rPr>
          <w:b/>
          <w:sz w:val="22"/>
          <w:szCs w:val="22"/>
          <w:lang w:val="ru-RU"/>
        </w:rPr>
        <w:t xml:space="preserve">-19, дужан је да обезбеди следеће: 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1) на улазу у радњу мора видно бити истакнута корисна површина радње и број лица која могу бити присутна;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2) ако радња има више улаза и излаза, морају се одредити и видљиво обележити који су улазна, а који излазна врата;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3) у радњи морају бити одређене и видљиво обележене линије кретања унутар радње на тај начин да се онемогући боравак или окупљање већег броја лица на једном месту, као и безбедни правци кретања од улаза до излаза;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 xml:space="preserve">4) испред каса или приликом другог чекања корисника у реду мора уочљивим ознакама бити видно обележено неопходно растојање између корисника од минимум два метра; 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5) физичку дистанцу између корисника од најмање два метра;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6) запослени морају носити заштитну маску током рада, а нарочито током контакта са корисницима, као што су запослени који раде на касама, и сл.;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7) заједничке просторије и предмете које користе корисници (тоалети, гардеробе и сл.), морају се на сваких сат времена дезинфиковати раствором на бази 70% алкохола;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 xml:space="preserve">8) мора бити одређено лице које је одговорно за поштовање мера ношења личне заштитне маске (корона редар), а уколико радња има више улаза и излаза, има више спратова и површине је веће од 500 квадратних метара корисне површине, правно лице (предузетник) дужан је да одреди више </w:t>
      </w:r>
      <w:r w:rsidRPr="00D16D83">
        <w:rPr>
          <w:b/>
          <w:sz w:val="22"/>
          <w:szCs w:val="22"/>
          <w:lang w:val="ru-RU"/>
        </w:rPr>
        <w:lastRenderedPageBreak/>
        <w:t>лица за корона редаре, тако да се на сваком улазу, тј. излазу и на сваких 250 квадратних метара налази по један корона редар;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 xml:space="preserve">9) корона редар мора носити видљиву ознаку да је корона редар (на светлој подлози морају уочљивим словима бити исписане речи: корона редар); 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10) корона редар је дужан да упозори кориснике на обавезу ношења маск</w:t>
      </w:r>
      <w:r w:rsidRPr="009C3AD9">
        <w:rPr>
          <w:b/>
          <w:sz w:val="22"/>
          <w:szCs w:val="22"/>
        </w:rPr>
        <w:t>e</w:t>
      </w:r>
      <w:r w:rsidRPr="00D16D83">
        <w:rPr>
          <w:b/>
          <w:sz w:val="22"/>
          <w:szCs w:val="22"/>
          <w:lang w:val="ru-RU"/>
        </w:rPr>
        <w:t xml:space="preserve"> приликом уласка у радњу као и за све време боравка у радњи; 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11) уколико корона редар примети да неко лице не носи маску, без одлагања ће обавестити то лице да напусти радњу са упозорењем да такво понашање представља прекршај, а уколико то лице одбије да напусти радњу, без одлагања ће о томе обавестити надлежне инспекцијске службе;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12) корона редар је дужан да упозори кориснике на неопходност држања физичке удаљености приликом чекања у реду.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3.      У радном времену сваког дана од 06.00 до 22.00 часа могу радити: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</w:t>
      </w:r>
      <w:r w:rsidRPr="00D16D83">
        <w:rPr>
          <w:b/>
          <w:sz w:val="22"/>
          <w:szCs w:val="22"/>
          <w:lang w:val="ru-RU"/>
        </w:rPr>
        <w:t>) објекти, радње и сервиси и сл. у којима се врше стручне, научне, иновационе и техничке делатности, финансијске делатности и делатност осигурања, промет некретнина, информисање и комуникација, административне и помоћне услужне делатности, занатске и друге услужне делатности;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</w:t>
      </w:r>
      <w:r w:rsidRPr="00D16D83">
        <w:rPr>
          <w:b/>
          <w:sz w:val="22"/>
          <w:szCs w:val="22"/>
          <w:lang w:val="ru-RU"/>
        </w:rPr>
        <w:t>) објекти у којима се обавља делатност у области спорта (фитнес центри, теретане, вежбаонице, спа центри, базени и други објекти намењени за спорт и рекреацију и сл.);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3</w:t>
      </w:r>
      <w:r w:rsidRPr="00D16D83">
        <w:rPr>
          <w:b/>
          <w:sz w:val="22"/>
          <w:szCs w:val="22"/>
          <w:lang w:val="ru-RU"/>
        </w:rPr>
        <w:t>) објекти у којима се пружају услуге у области културе (позоришта, музеји, галерије).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Биоскопи (шифра 59.14. Уредбе о класификацији делатности „Службени гласник РС”, број 54/10) могу радити тако што ће последња пројекција започети не после 23.00 часа, до када могу и радити благајне за продају карата за те пројекције.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4.      Могу радити без ограничења радног времена: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а) апотеке (укључујући ветеринарске и пољопривредне апотеке);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б) бензинске пумпе у обављању делатности продаје горива;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в) трговински, угоститељски и други објекти који врше доставу хране;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г) ординације и лабораторије у којима се пружају медицинске и стоматолошке услуге и ветеринарске ординације и лабораторије и сл.</w:t>
      </w:r>
    </w:p>
    <w:p w:rsidR="00AF6AB9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д) објекти у области трговине на мало (трговинске и друге радње и продајна места, специјализоване или неспецијализоване).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 xml:space="preserve">5.      У радном времену из тач. 2–4. ове наредбе, у свим објектима којима је дозвољен рад правно лице или предузетник мора обезбедити да растојање између свих присутних лица буде такво да на сваких 4 </w:t>
      </w:r>
      <w:r w:rsidRPr="009C3AD9">
        <w:rPr>
          <w:b/>
          <w:sz w:val="22"/>
          <w:szCs w:val="22"/>
        </w:rPr>
        <w:t>m</w:t>
      </w:r>
      <w:r w:rsidRPr="00D16D83">
        <w:rPr>
          <w:b/>
          <w:sz w:val="22"/>
          <w:szCs w:val="22"/>
          <w:lang w:val="ru-RU"/>
        </w:rPr>
        <w:t>² може боравити само једно лице.</w:t>
      </w: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</w:p>
    <w:p w:rsidR="00AF6AB9" w:rsidRPr="00D16D83" w:rsidRDefault="00AF6AB9" w:rsidP="00AF6AB9">
      <w:pPr>
        <w:jc w:val="both"/>
        <w:rPr>
          <w:b/>
          <w:sz w:val="22"/>
          <w:szCs w:val="22"/>
          <w:lang w:val="ru-RU"/>
        </w:rPr>
      </w:pPr>
      <w:r w:rsidRPr="00D16D83">
        <w:rPr>
          <w:b/>
          <w:sz w:val="22"/>
          <w:szCs w:val="22"/>
          <w:lang w:val="ru-RU"/>
        </w:rPr>
        <w:t>Изузетно од ограничења из става 1. ове тачке, у објектима у којима се пружају фризерске и козметичке услуге, односно друге услуге које захтевају непосредан контакт између запосленог и корисника услуге, а који располажу малом површином и у којима се не може обезбедити прописано растојање, поред пружаоца услуге, односно запосленог, може бити присутно само лице коме се услуга пружа.</w:t>
      </w:r>
    </w:p>
    <w:p w:rsidR="00AF6AB9" w:rsidRPr="004E2174" w:rsidRDefault="00AF6AB9" w:rsidP="00AF6AB9">
      <w:pPr>
        <w:spacing w:line="276" w:lineRule="auto"/>
        <w:jc w:val="both"/>
        <w:rPr>
          <w:b/>
          <w:color w:val="000000"/>
          <w:sz w:val="22"/>
          <w:szCs w:val="22"/>
          <w:lang/>
        </w:rPr>
      </w:pPr>
    </w:p>
    <w:p w:rsidR="00AF6AB9" w:rsidRPr="005A0623" w:rsidRDefault="00AF6AB9" w:rsidP="00AF6AB9">
      <w:pPr>
        <w:spacing w:line="276" w:lineRule="auto"/>
        <w:jc w:val="both"/>
        <w:rPr>
          <w:rFonts w:eastAsia="Calibri"/>
          <w:b/>
          <w:color w:val="000000"/>
          <w:sz w:val="22"/>
          <w:szCs w:val="22"/>
          <w:lang w:val="ru-RU"/>
        </w:rPr>
      </w:pPr>
      <w:r w:rsidRPr="00D16D83">
        <w:rPr>
          <w:rFonts w:eastAsia="Calibri"/>
          <w:b/>
          <w:color w:val="000000"/>
          <w:sz w:val="22"/>
          <w:szCs w:val="22"/>
          <w:lang w:val="ru-RU"/>
        </w:rPr>
        <w:t>6</w:t>
      </w:r>
      <w:r>
        <w:rPr>
          <w:rFonts w:eastAsia="Calibri"/>
          <w:b/>
          <w:color w:val="000000"/>
          <w:sz w:val="22"/>
          <w:szCs w:val="22"/>
          <w:lang w:val="ru-RU"/>
        </w:rPr>
        <w:t xml:space="preserve">. </w:t>
      </w:r>
      <w:r w:rsidRPr="00D16D83">
        <w:rPr>
          <w:rFonts w:eastAsia="Calibri"/>
          <w:b/>
          <w:color w:val="000000"/>
          <w:sz w:val="22"/>
          <w:szCs w:val="22"/>
          <w:lang w:val="ru-RU"/>
        </w:rPr>
        <w:t xml:space="preserve"> Правна лица и предузетници (послодавци) који обављају делатност у области трговине на мало и услуге у области угоститељства, које обухватају продају хране и пића, </w:t>
      </w:r>
      <w:r>
        <w:rPr>
          <w:rFonts w:eastAsia="Calibri"/>
          <w:b/>
          <w:color w:val="000000"/>
          <w:sz w:val="22"/>
          <w:szCs w:val="22"/>
          <w:lang w:val="ru-RU"/>
        </w:rPr>
        <w:t xml:space="preserve">као и објекти у којима се обавља делатност приређивања посебних и класичних игара на срећу (кладионице, играонице и сл.), </w:t>
      </w:r>
      <w:r w:rsidRPr="00D16D83">
        <w:rPr>
          <w:rFonts w:eastAsia="Calibri"/>
          <w:b/>
          <w:color w:val="000000"/>
          <w:sz w:val="22"/>
          <w:szCs w:val="22"/>
          <w:lang w:val="ru-RU"/>
        </w:rPr>
        <w:t xml:space="preserve">ту делатност, односно пружање услуга могу да обављају, односно да послуживање корисника врше </w:t>
      </w:r>
      <w:r>
        <w:rPr>
          <w:rFonts w:eastAsia="Calibri"/>
          <w:b/>
          <w:color w:val="000000"/>
          <w:sz w:val="22"/>
          <w:szCs w:val="22"/>
          <w:lang w:val="ru-RU"/>
        </w:rPr>
        <w:t>без ограничења радног времена,</w:t>
      </w:r>
      <w:r w:rsidRPr="00D16D83">
        <w:rPr>
          <w:rFonts w:eastAsia="Calibri"/>
          <w:b/>
          <w:color w:val="000000"/>
          <w:sz w:val="22"/>
          <w:szCs w:val="22"/>
          <w:lang w:val="ru-RU"/>
        </w:rPr>
        <w:t xml:space="preserve"> уз примену </w:t>
      </w:r>
      <w:r>
        <w:rPr>
          <w:rFonts w:eastAsia="Calibri"/>
          <w:b/>
          <w:color w:val="000000"/>
          <w:sz w:val="22"/>
          <w:szCs w:val="22"/>
          <w:lang w:val="ru-RU"/>
        </w:rPr>
        <w:t>следећих превентивних мера, односно тако да се:</w:t>
      </w:r>
    </w:p>
    <w:p w:rsidR="00AF6AB9" w:rsidRPr="005A0623" w:rsidRDefault="00AF6AB9" w:rsidP="00AF6AB9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b/>
          <w:sz w:val="22"/>
          <w:szCs w:val="18"/>
          <w:lang w:val="ru-RU"/>
        </w:rPr>
      </w:pPr>
      <w:r w:rsidRPr="005A0623">
        <w:rPr>
          <w:b/>
          <w:sz w:val="22"/>
          <w:szCs w:val="18"/>
          <w:lang w:val="ru-RU"/>
        </w:rPr>
        <w:t>– корисници услуга морају носити заштитне маске све време боравка у објекту (у моментима када не конзумирају храну или пиће),</w:t>
      </w:r>
    </w:p>
    <w:p w:rsidR="00AF6AB9" w:rsidRPr="005A0623" w:rsidRDefault="00AF6AB9" w:rsidP="00AF6AB9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b/>
          <w:sz w:val="22"/>
          <w:szCs w:val="18"/>
          <w:lang w:val="ru-RU"/>
        </w:rPr>
      </w:pPr>
      <w:r w:rsidRPr="005A0623">
        <w:rPr>
          <w:b/>
          <w:sz w:val="22"/>
          <w:szCs w:val="18"/>
          <w:lang w:val="ru-RU"/>
        </w:rPr>
        <w:t>– запослени морају носити заштитне маске, нарочито приликом припреме хране и пића и услуживања,</w:t>
      </w:r>
    </w:p>
    <w:p w:rsidR="00AF6AB9" w:rsidRPr="005A0623" w:rsidRDefault="00AF6AB9" w:rsidP="00AF6AB9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b/>
          <w:sz w:val="22"/>
          <w:szCs w:val="18"/>
          <w:lang w:val="ru-RU"/>
        </w:rPr>
      </w:pPr>
      <w:r w:rsidRPr="005A0623">
        <w:rPr>
          <w:b/>
          <w:sz w:val="22"/>
          <w:szCs w:val="18"/>
          <w:lang w:val="ru-RU"/>
        </w:rPr>
        <w:t>– мора обезбедити прописано међусобно растојање између присутних лица, односно, у зависности од величине објекта, обезбедити да укупна попуњеност објекта не може вити већа од 50% максималне попуњености,</w:t>
      </w:r>
    </w:p>
    <w:p w:rsidR="00AF6AB9" w:rsidRPr="005A0623" w:rsidRDefault="00AF6AB9" w:rsidP="00AF6AB9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b/>
          <w:sz w:val="22"/>
          <w:szCs w:val="18"/>
          <w:lang w:val="ru-RU"/>
        </w:rPr>
      </w:pPr>
      <w:r w:rsidRPr="005A0623">
        <w:rPr>
          <w:b/>
          <w:sz w:val="22"/>
          <w:szCs w:val="18"/>
          <w:lang w:val="ru-RU"/>
        </w:rPr>
        <w:t>– на улазу мора видно бити истакнута корисна површина целог објекта, односно простора и број лица која могу бити присутна (под корисним површином подразумева се услужни део, односно изузимају се помоћне просторије, тоалети, магацини и сл.) и обавеза посетиоца да носе заштитне маске;</w:t>
      </w:r>
    </w:p>
    <w:p w:rsidR="00AF6AB9" w:rsidRPr="005A0623" w:rsidRDefault="00AF6AB9" w:rsidP="00AF6AB9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b/>
          <w:sz w:val="22"/>
          <w:szCs w:val="18"/>
          <w:lang w:val="ru-RU"/>
        </w:rPr>
      </w:pPr>
      <w:r w:rsidRPr="005A0623">
        <w:rPr>
          <w:b/>
          <w:sz w:val="22"/>
          <w:szCs w:val="18"/>
          <w:lang w:val="ru-RU"/>
        </w:rPr>
        <w:t>– између столова мора бити размак од најмање два метра, тако што се тај размак рачуна између особа које седе за различитим столовима,</w:t>
      </w:r>
    </w:p>
    <w:p w:rsidR="00AF6AB9" w:rsidRPr="005A0623" w:rsidRDefault="00AF6AB9" w:rsidP="00AF6AB9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b/>
          <w:sz w:val="22"/>
          <w:szCs w:val="18"/>
          <w:lang w:val="ru-RU"/>
        </w:rPr>
      </w:pPr>
      <w:r w:rsidRPr="005A0623">
        <w:rPr>
          <w:b/>
          <w:sz w:val="22"/>
          <w:szCs w:val="18"/>
          <w:lang w:val="ru-RU"/>
        </w:rPr>
        <w:t>– за столом не може седети више од пет особа,</w:t>
      </w:r>
    </w:p>
    <w:p w:rsidR="00AF6AB9" w:rsidRPr="005A0623" w:rsidRDefault="00AF6AB9" w:rsidP="00AF6AB9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b/>
          <w:sz w:val="22"/>
          <w:szCs w:val="18"/>
          <w:lang w:val="ru-RU"/>
        </w:rPr>
      </w:pPr>
      <w:r w:rsidRPr="005A0623">
        <w:rPr>
          <w:b/>
          <w:sz w:val="22"/>
          <w:szCs w:val="18"/>
          <w:lang w:val="ru-RU"/>
        </w:rPr>
        <w:t xml:space="preserve">– уколико не постоје столови и столице за седење на отвореном делу, растојање између свих присутних лица на отвореном делу мора бити такво да на сваких 4 </w:t>
      </w:r>
      <w:r w:rsidRPr="005A0623">
        <w:rPr>
          <w:b/>
          <w:sz w:val="22"/>
          <w:szCs w:val="18"/>
        </w:rPr>
        <w:t>m</w:t>
      </w:r>
      <w:r w:rsidRPr="005A0623">
        <w:rPr>
          <w:b/>
          <w:sz w:val="22"/>
          <w:szCs w:val="18"/>
          <w:lang w:val="ru-RU"/>
        </w:rPr>
        <w:t>² може боравити само једно лице,</w:t>
      </w:r>
    </w:p>
    <w:p w:rsidR="00AF6AB9" w:rsidRPr="005A0623" w:rsidRDefault="00AF6AB9" w:rsidP="00AF6AB9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b/>
          <w:sz w:val="22"/>
          <w:szCs w:val="18"/>
          <w:lang w:val="ru-RU"/>
        </w:rPr>
      </w:pPr>
      <w:r w:rsidRPr="005A0623">
        <w:rPr>
          <w:b/>
          <w:sz w:val="22"/>
          <w:szCs w:val="18"/>
          <w:lang w:val="ru-RU"/>
        </w:rPr>
        <w:t>– отворени део објекта мора бити физички одељен од јавне површине у смислу да се мора поставити физичка препрека (баријера) између тог дела и јавне површине тако да између корисника услуга и лица на јавној површини буде размак од минимум 3 метра,</w:t>
      </w:r>
    </w:p>
    <w:p w:rsidR="00AF6AB9" w:rsidRPr="005A0623" w:rsidRDefault="00AF6AB9" w:rsidP="00AF6AB9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b/>
          <w:sz w:val="22"/>
          <w:szCs w:val="18"/>
          <w:lang w:val="ru-RU"/>
        </w:rPr>
      </w:pPr>
      <w:r w:rsidRPr="005A0623">
        <w:rPr>
          <w:b/>
          <w:sz w:val="22"/>
          <w:szCs w:val="18"/>
          <w:lang w:val="ru-RU"/>
        </w:rPr>
        <w:t>– се репродуковањ</w:t>
      </w:r>
      <w:r w:rsidRPr="005A0623">
        <w:rPr>
          <w:b/>
          <w:sz w:val="22"/>
          <w:szCs w:val="18"/>
        </w:rPr>
        <w:t>e</w:t>
      </w:r>
      <w:r w:rsidRPr="005A0623">
        <w:rPr>
          <w:b/>
          <w:sz w:val="22"/>
          <w:szCs w:val="18"/>
          <w:lang w:val="ru-RU"/>
        </w:rPr>
        <w:t>, односно емитовањ</w:t>
      </w:r>
      <w:r w:rsidRPr="005A0623">
        <w:rPr>
          <w:b/>
          <w:sz w:val="22"/>
          <w:szCs w:val="18"/>
        </w:rPr>
        <w:t>e</w:t>
      </w:r>
      <w:r w:rsidRPr="005A0623">
        <w:rPr>
          <w:b/>
          <w:sz w:val="22"/>
          <w:szCs w:val="18"/>
          <w:lang w:val="ru-RU"/>
        </w:rPr>
        <w:t xml:space="preserve"> музик</w:t>
      </w:r>
      <w:r w:rsidRPr="005A0623">
        <w:rPr>
          <w:b/>
          <w:sz w:val="22"/>
          <w:szCs w:val="18"/>
        </w:rPr>
        <w:t>e</w:t>
      </w:r>
      <w:r w:rsidRPr="005A0623">
        <w:rPr>
          <w:b/>
          <w:sz w:val="22"/>
          <w:szCs w:val="18"/>
          <w:lang w:val="ru-RU"/>
        </w:rPr>
        <w:t xml:space="preserve"> или извођење музичко-сценског програма уживо (тзв. жива музика) не може вршити у време од 01.00 часа до 06.00 часова.</w:t>
      </w:r>
    </w:p>
    <w:p w:rsidR="00AF6AB9" w:rsidRPr="005A0623" w:rsidRDefault="00AF6AB9" w:rsidP="00AF6AB9">
      <w:pPr>
        <w:spacing w:line="276" w:lineRule="auto"/>
        <w:jc w:val="both"/>
        <w:rPr>
          <w:rFonts w:eastAsia="Calibri"/>
          <w:b/>
          <w:color w:val="000000"/>
          <w:sz w:val="22"/>
          <w:szCs w:val="22"/>
          <w:lang w:val="ru-RU"/>
        </w:rPr>
      </w:pPr>
    </w:p>
    <w:p w:rsidR="00AF6AB9" w:rsidRPr="005A0623" w:rsidRDefault="00AF6AB9" w:rsidP="00AF6AB9">
      <w:pPr>
        <w:shd w:val="clear" w:color="auto" w:fill="FFFFFF"/>
        <w:spacing w:after="150"/>
        <w:rPr>
          <w:b/>
          <w:bCs/>
          <w:sz w:val="22"/>
          <w:szCs w:val="22"/>
          <w:lang w:val="ru-RU"/>
        </w:rPr>
      </w:pPr>
      <w:r w:rsidRPr="005A0623">
        <w:rPr>
          <w:rFonts w:eastAsia="Calibri"/>
          <w:b/>
          <w:sz w:val="22"/>
          <w:szCs w:val="22"/>
          <w:lang w:val="ru-RU"/>
        </w:rPr>
        <w:t xml:space="preserve">      7. </w:t>
      </w:r>
      <w:r w:rsidRPr="005A0623">
        <w:rPr>
          <w:b/>
          <w:bCs/>
          <w:sz w:val="22"/>
          <w:szCs w:val="22"/>
          <w:lang w:val="ru-RU"/>
        </w:rPr>
        <w:t>Приликом одржавања спортских такмичења у затвореном простору дозвољено је присуство највише до 30% укупне попуњености капацитета присуства посетилаца у објекту у коме се одржава такмичење и уз обавезно ношење заштитних маски посетилаца.</w:t>
      </w:r>
    </w:p>
    <w:p w:rsidR="00AF6AB9" w:rsidRPr="005A0623" w:rsidRDefault="00AF6AB9" w:rsidP="00AF6AB9">
      <w:pPr>
        <w:shd w:val="clear" w:color="auto" w:fill="FFFFFF"/>
        <w:spacing w:after="150"/>
        <w:rPr>
          <w:b/>
          <w:bCs/>
          <w:sz w:val="22"/>
          <w:szCs w:val="22"/>
          <w:lang w:val="ru-RU"/>
        </w:rPr>
      </w:pPr>
      <w:r w:rsidRPr="005A0623">
        <w:rPr>
          <w:b/>
          <w:bCs/>
          <w:sz w:val="22"/>
          <w:szCs w:val="22"/>
          <w:lang w:val="ru-RU"/>
        </w:rPr>
        <w:t>Када се спортско такмичење одржава на отвореном простору, дозвољено је присуство највише до 50% укупне попуњености капацитета присуства посетилаца у објекту у коме се одржава такмичење и уз обавезно ношење заштитних маски посетилаца.</w:t>
      </w:r>
    </w:p>
    <w:p w:rsidR="00AF6AB9" w:rsidRDefault="00AF6AB9" w:rsidP="00AF6AB9">
      <w:pPr>
        <w:spacing w:line="276" w:lineRule="auto"/>
        <w:jc w:val="both"/>
        <w:rPr>
          <w:rFonts w:eastAsia="Calibri"/>
          <w:b/>
          <w:color w:val="000000"/>
          <w:sz w:val="22"/>
          <w:szCs w:val="22"/>
          <w:lang w:val="ru-RU"/>
        </w:rPr>
      </w:pPr>
    </w:p>
    <w:p w:rsidR="00AF6AB9" w:rsidRPr="005A0623" w:rsidRDefault="00AF6AB9" w:rsidP="00AF6AB9">
      <w:pPr>
        <w:spacing w:line="276" w:lineRule="auto"/>
        <w:jc w:val="both"/>
        <w:rPr>
          <w:rFonts w:eastAsia="Calibri"/>
          <w:b/>
          <w:sz w:val="22"/>
          <w:szCs w:val="22"/>
          <w:lang w:val="ru-RU"/>
        </w:rPr>
      </w:pPr>
      <w:r>
        <w:rPr>
          <w:rFonts w:eastAsia="Calibri"/>
          <w:b/>
          <w:sz w:val="22"/>
          <w:szCs w:val="22"/>
          <w:lang w:val="ru-RU"/>
        </w:rPr>
        <w:t xml:space="preserve">     </w:t>
      </w:r>
      <w:r w:rsidRPr="005A0623">
        <w:rPr>
          <w:rFonts w:eastAsia="Calibri"/>
          <w:b/>
          <w:sz w:val="22"/>
          <w:szCs w:val="22"/>
          <w:lang w:val="ru-RU"/>
        </w:rPr>
        <w:t xml:space="preserve">8. </w:t>
      </w:r>
      <w:r w:rsidRPr="005A0623">
        <w:rPr>
          <w:b/>
          <w:bCs/>
          <w:sz w:val="22"/>
          <w:szCs w:val="22"/>
          <w:lang w:val="ru-RU"/>
        </w:rPr>
        <w:t>Приликом одржавања организованих свечаности, прослава, концерата и других догађаја који не представљају културно-уметничке догађаје из члана 10. горе наведене Уредбе у затвореном и на отвореном простору дозвољено је присуство највише 500 лица уз обавезно придржавања превентивних мера.</w:t>
      </w:r>
    </w:p>
    <w:p w:rsidR="00AF6AB9" w:rsidRPr="0028766E" w:rsidRDefault="00AF6AB9" w:rsidP="00AF6AB9">
      <w:pPr>
        <w:shd w:val="clear" w:color="auto" w:fill="FFFFFF"/>
        <w:spacing w:after="150"/>
        <w:ind w:firstLine="480"/>
        <w:rPr>
          <w:b/>
          <w:bCs/>
          <w:sz w:val="22"/>
          <w:szCs w:val="22"/>
          <w:lang w:val="ru-RU"/>
        </w:rPr>
      </w:pPr>
      <w:r w:rsidRPr="005A0623">
        <w:rPr>
          <w:b/>
          <w:bCs/>
          <w:sz w:val="22"/>
          <w:szCs w:val="22"/>
          <w:lang w:val="ru-RU"/>
        </w:rPr>
        <w:t xml:space="preserve">У изузетним случајевима, по претходно прибављеној сагласности Кризног штаба за сузбијање заразне болести </w:t>
      </w:r>
      <w:r w:rsidRPr="005A0623">
        <w:rPr>
          <w:b/>
          <w:bCs/>
          <w:sz w:val="22"/>
          <w:szCs w:val="22"/>
        </w:rPr>
        <w:t>COVID</w:t>
      </w:r>
      <w:r w:rsidRPr="005A0623">
        <w:rPr>
          <w:b/>
          <w:bCs/>
          <w:sz w:val="22"/>
          <w:szCs w:val="22"/>
          <w:lang w:val="ru-RU"/>
        </w:rPr>
        <w:t>-19, дозвољено је присуство и више од 500 лица</w:t>
      </w:r>
    </w:p>
    <w:p w:rsidR="00AF6AB9" w:rsidRPr="006411E3" w:rsidRDefault="00AF6AB9" w:rsidP="00AF6AB9">
      <w:pPr>
        <w:tabs>
          <w:tab w:val="left" w:pos="540"/>
        </w:tabs>
        <w:spacing w:after="60"/>
        <w:jc w:val="both"/>
        <w:rPr>
          <w:b/>
          <w:bCs/>
          <w:sz w:val="22"/>
          <w:szCs w:val="22"/>
          <w:lang/>
        </w:rPr>
      </w:pPr>
    </w:p>
    <w:p w:rsidR="00AF6AB9" w:rsidRPr="004E2174" w:rsidRDefault="00AF6AB9" w:rsidP="00AF6AB9">
      <w:pPr>
        <w:jc w:val="both"/>
        <w:rPr>
          <w:b/>
          <w:sz w:val="22"/>
          <w:szCs w:val="22"/>
          <w:lang/>
        </w:rPr>
      </w:pPr>
      <w:r>
        <w:rPr>
          <w:rFonts w:eastAsia="Calibri"/>
          <w:b/>
          <w:sz w:val="22"/>
          <w:szCs w:val="22"/>
          <w:lang/>
        </w:rPr>
        <w:t>9</w:t>
      </w:r>
      <w:r w:rsidRPr="00D16D83">
        <w:rPr>
          <w:rFonts w:eastAsia="Calibri"/>
          <w:b/>
          <w:sz w:val="22"/>
          <w:szCs w:val="22"/>
          <w:lang w:val="ru-RU"/>
        </w:rPr>
        <w:t>.     С</w:t>
      </w:r>
      <w:r w:rsidRPr="004E2174">
        <w:rPr>
          <w:rFonts w:eastAsia="Calibri"/>
          <w:b/>
          <w:sz w:val="22"/>
          <w:szCs w:val="22"/>
          <w:lang/>
        </w:rPr>
        <w:t xml:space="preserve">тупањем на снагу ове Наредбе престаје да важи наредба Штаба за ванредне ситуације општине Блаце бр. </w:t>
      </w:r>
      <w:r w:rsidRPr="004E2174">
        <w:rPr>
          <w:b/>
          <w:sz w:val="22"/>
          <w:szCs w:val="22"/>
          <w:lang w:val="sr-Cyrl-CS"/>
        </w:rPr>
        <w:t xml:space="preserve">Број: </w:t>
      </w:r>
      <w:r>
        <w:rPr>
          <w:b/>
          <w:sz w:val="22"/>
          <w:szCs w:val="22"/>
        </w:rPr>
        <w:t>II</w:t>
      </w:r>
      <w:r w:rsidRPr="00D16D83">
        <w:rPr>
          <w:b/>
          <w:sz w:val="22"/>
          <w:szCs w:val="22"/>
          <w:lang w:val="ru-RU"/>
        </w:rPr>
        <w:t xml:space="preserve"> 06 – </w:t>
      </w:r>
      <w:r>
        <w:rPr>
          <w:b/>
          <w:sz w:val="22"/>
          <w:szCs w:val="22"/>
          <w:lang/>
        </w:rPr>
        <w:t>2337</w:t>
      </w:r>
      <w:r w:rsidRPr="00D16D83">
        <w:rPr>
          <w:b/>
          <w:sz w:val="22"/>
          <w:szCs w:val="22"/>
          <w:lang w:val="ru-RU"/>
        </w:rPr>
        <w:t>/2021-</w:t>
      </w:r>
      <w:r>
        <w:rPr>
          <w:b/>
          <w:sz w:val="22"/>
          <w:szCs w:val="22"/>
          <w:lang w:val="ru-RU"/>
        </w:rPr>
        <w:t>1</w:t>
      </w:r>
      <w:r w:rsidRPr="00D16D83">
        <w:rPr>
          <w:b/>
          <w:sz w:val="22"/>
          <w:szCs w:val="22"/>
          <w:lang w:val="ru-RU"/>
        </w:rPr>
        <w:t xml:space="preserve"> </w:t>
      </w:r>
      <w:r w:rsidRPr="004E2174">
        <w:rPr>
          <w:b/>
          <w:sz w:val="22"/>
          <w:szCs w:val="22"/>
          <w:lang/>
        </w:rPr>
        <w:t>од</w:t>
      </w:r>
      <w:r w:rsidRPr="004E2174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/>
        </w:rPr>
        <w:t>24</w:t>
      </w:r>
      <w:r w:rsidRPr="004E2174">
        <w:rPr>
          <w:b/>
          <w:sz w:val="22"/>
          <w:szCs w:val="22"/>
          <w:lang w:val="sr-Cyrl-CS"/>
        </w:rPr>
        <w:t>.</w:t>
      </w:r>
      <w:r>
        <w:rPr>
          <w:b/>
          <w:sz w:val="22"/>
          <w:szCs w:val="22"/>
          <w:lang/>
        </w:rPr>
        <w:t>10</w:t>
      </w:r>
      <w:r w:rsidRPr="004E2174">
        <w:rPr>
          <w:b/>
          <w:sz w:val="22"/>
          <w:szCs w:val="22"/>
          <w:lang w:val="sr-Cyrl-CS"/>
        </w:rPr>
        <w:t>.20</w:t>
      </w:r>
      <w:r w:rsidRPr="004E2174">
        <w:rPr>
          <w:b/>
          <w:sz w:val="22"/>
          <w:szCs w:val="22"/>
          <w:lang/>
        </w:rPr>
        <w:t>2</w:t>
      </w:r>
      <w:r w:rsidRPr="004E2174">
        <w:rPr>
          <w:b/>
          <w:sz w:val="22"/>
          <w:szCs w:val="22"/>
          <w:lang/>
        </w:rPr>
        <w:t>1</w:t>
      </w:r>
      <w:r w:rsidRPr="004E2174">
        <w:rPr>
          <w:b/>
          <w:sz w:val="22"/>
          <w:szCs w:val="22"/>
          <w:lang w:val="sr-Cyrl-CS"/>
        </w:rPr>
        <w:t xml:space="preserve">. године. </w:t>
      </w:r>
    </w:p>
    <w:p w:rsidR="00AF6AB9" w:rsidRPr="004E2174" w:rsidRDefault="00AF6AB9" w:rsidP="00AF6AB9">
      <w:pPr>
        <w:jc w:val="both"/>
        <w:rPr>
          <w:rFonts w:eastAsia="Calibri"/>
          <w:b/>
          <w:sz w:val="22"/>
          <w:szCs w:val="22"/>
          <w:lang/>
        </w:rPr>
      </w:pPr>
      <w:r w:rsidRPr="004E2174">
        <w:rPr>
          <w:rFonts w:eastAsia="Calibri"/>
          <w:b/>
          <w:sz w:val="22"/>
          <w:szCs w:val="22"/>
          <w:lang/>
        </w:rPr>
        <w:t>године.</w:t>
      </w:r>
    </w:p>
    <w:p w:rsidR="00AF6AB9" w:rsidRPr="004E2174" w:rsidRDefault="00AF6AB9" w:rsidP="00AF6AB9">
      <w:pPr>
        <w:tabs>
          <w:tab w:val="left" w:pos="540"/>
        </w:tabs>
        <w:spacing w:after="60"/>
        <w:ind w:left="-90" w:firstLine="90"/>
        <w:jc w:val="both"/>
        <w:rPr>
          <w:b/>
          <w:bCs/>
          <w:sz w:val="22"/>
          <w:szCs w:val="22"/>
          <w:lang/>
        </w:rPr>
      </w:pPr>
    </w:p>
    <w:p w:rsidR="00AF6AB9" w:rsidRPr="0091237F" w:rsidRDefault="00AF6AB9" w:rsidP="00AF6AB9">
      <w:pPr>
        <w:tabs>
          <w:tab w:val="left" w:pos="810"/>
        </w:tabs>
        <w:jc w:val="both"/>
        <w:rPr>
          <w:b/>
          <w:color w:val="000000"/>
          <w:sz w:val="22"/>
          <w:szCs w:val="22"/>
          <w:lang/>
        </w:rPr>
      </w:pPr>
      <w:r w:rsidRPr="00D16D83">
        <w:rPr>
          <w:b/>
          <w:sz w:val="22"/>
          <w:szCs w:val="22"/>
          <w:lang w:val="ru-RU"/>
        </w:rPr>
        <w:t>1</w:t>
      </w:r>
      <w:r>
        <w:rPr>
          <w:b/>
          <w:sz w:val="22"/>
          <w:szCs w:val="22"/>
          <w:lang/>
        </w:rPr>
        <w:t>0</w:t>
      </w:r>
      <w:r w:rsidRPr="00D16D83">
        <w:rPr>
          <w:b/>
          <w:sz w:val="22"/>
          <w:szCs w:val="22"/>
          <w:lang w:val="ru-RU"/>
        </w:rPr>
        <w:t>.   Ова Наредба ступа на снагу дан</w:t>
      </w:r>
      <w:r w:rsidRPr="004E2174">
        <w:rPr>
          <w:b/>
          <w:sz w:val="22"/>
          <w:szCs w:val="22"/>
        </w:rPr>
        <w:t>a</w:t>
      </w:r>
      <w:r w:rsidRPr="00D16D8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/>
        </w:rPr>
        <w:t>08</w:t>
      </w:r>
      <w:r w:rsidRPr="00D16D83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/>
        </w:rPr>
        <w:t>11</w:t>
      </w:r>
      <w:r w:rsidRPr="00D16D83">
        <w:rPr>
          <w:b/>
          <w:sz w:val="22"/>
          <w:szCs w:val="22"/>
          <w:lang w:val="ru-RU"/>
        </w:rPr>
        <w:t>.202</w:t>
      </w:r>
      <w:r w:rsidRPr="004E2174">
        <w:rPr>
          <w:b/>
          <w:sz w:val="22"/>
          <w:szCs w:val="22"/>
          <w:lang/>
        </w:rPr>
        <w:t>1</w:t>
      </w:r>
      <w:r w:rsidRPr="00D16D83">
        <w:rPr>
          <w:b/>
          <w:sz w:val="22"/>
          <w:szCs w:val="22"/>
          <w:lang w:val="ru-RU"/>
        </w:rPr>
        <w:t>. године,</w:t>
      </w:r>
      <w:r w:rsidRPr="004E2174">
        <w:rPr>
          <w:color w:val="000000"/>
          <w:sz w:val="22"/>
          <w:szCs w:val="22"/>
          <w:lang/>
        </w:rPr>
        <w:t xml:space="preserve"> </w:t>
      </w:r>
      <w:r w:rsidRPr="00D16D83">
        <w:rPr>
          <w:b/>
          <w:sz w:val="22"/>
          <w:szCs w:val="22"/>
          <w:lang w:val="ru-RU"/>
        </w:rPr>
        <w:t xml:space="preserve">а исту објавити на сајту општине </w:t>
      </w:r>
      <w:r w:rsidRPr="004E2174">
        <w:rPr>
          <w:b/>
          <w:sz w:val="22"/>
          <w:szCs w:val="22"/>
          <w:lang/>
        </w:rPr>
        <w:t>Блаце</w:t>
      </w:r>
      <w:r w:rsidRPr="00D16D83">
        <w:rPr>
          <w:b/>
          <w:sz w:val="22"/>
          <w:szCs w:val="22"/>
          <w:lang w:val="ru-RU"/>
        </w:rPr>
        <w:t xml:space="preserve"> и доставити МУП-у ПС </w:t>
      </w:r>
      <w:r w:rsidRPr="004E2174">
        <w:rPr>
          <w:b/>
          <w:sz w:val="22"/>
          <w:szCs w:val="22"/>
          <w:lang/>
        </w:rPr>
        <w:t>Блаце, Општинској управи Општине Блаце-комуналној инспекцији и архиви.</w:t>
      </w:r>
    </w:p>
    <w:p w:rsidR="00AF6AB9" w:rsidRDefault="00AF6AB9" w:rsidP="00AF6AB9">
      <w:pPr>
        <w:rPr>
          <w:lang/>
        </w:rPr>
      </w:pPr>
    </w:p>
    <w:p w:rsidR="00AF6AB9" w:rsidRDefault="00AF6AB9" w:rsidP="00AF6AB9">
      <w:pPr>
        <w:rPr>
          <w:lang/>
        </w:rPr>
      </w:pPr>
    </w:p>
    <w:p w:rsidR="00AF6AB9" w:rsidRPr="00BF3A9B" w:rsidRDefault="00AF6AB9" w:rsidP="00AF6AB9">
      <w:pPr>
        <w:jc w:val="both"/>
        <w:rPr>
          <w:lang w:val="ru-RU"/>
        </w:rPr>
      </w:pPr>
    </w:p>
    <w:p w:rsidR="00AF6AB9" w:rsidRDefault="00AF6AB9" w:rsidP="00AF6AB9">
      <w:pPr>
        <w:jc w:val="center"/>
        <w:rPr>
          <w:b/>
          <w:lang w:val="sr-Cyrl-BA"/>
        </w:rPr>
      </w:pPr>
      <w:r w:rsidRPr="00FB08CA">
        <w:rPr>
          <w:b/>
          <w:lang w:val="sr-Cyrl-BA"/>
        </w:rPr>
        <w:t>ОПШТИНСКИ  ШТАБ ЗА ВАНРЕДНЕ СИТУАЦИЈЕ ОПШТИНЕ БЛАЦЕ</w:t>
      </w:r>
    </w:p>
    <w:p w:rsidR="00AF6AB9" w:rsidRPr="00FB08CA" w:rsidRDefault="00AF6AB9" w:rsidP="00AF6AB9">
      <w:pPr>
        <w:jc w:val="center"/>
        <w:rPr>
          <w:b/>
          <w:lang/>
        </w:rPr>
      </w:pPr>
    </w:p>
    <w:p w:rsidR="00AF6AB9" w:rsidRPr="00BF3A9B" w:rsidRDefault="00AF6AB9" w:rsidP="00AF6AB9">
      <w:pPr>
        <w:tabs>
          <w:tab w:val="left" w:pos="7395"/>
        </w:tabs>
        <w:rPr>
          <w:b/>
          <w:lang w:val="ru-RU"/>
        </w:rPr>
      </w:pPr>
      <w:r w:rsidRPr="00FB08CA">
        <w:rPr>
          <w:lang w:val="sr-Cyrl-CS"/>
        </w:rPr>
        <w:t xml:space="preserve">                                                    </w:t>
      </w:r>
      <w:r w:rsidRPr="00FB08CA">
        <w:rPr>
          <w:lang w:val="sr-Latn-CS"/>
        </w:rPr>
        <w:t xml:space="preserve">      </w:t>
      </w:r>
      <w:r w:rsidRPr="00FB08CA">
        <w:rPr>
          <w:lang w:val="sr-Cyrl-BA"/>
        </w:rPr>
        <w:t xml:space="preserve">                                                 </w:t>
      </w:r>
      <w:r w:rsidRPr="00FB08CA">
        <w:rPr>
          <w:lang w:val="sr-Cyrl-CS"/>
        </w:rPr>
        <w:t xml:space="preserve">                                                                                              </w:t>
      </w:r>
      <w:r w:rsidRPr="00FB08CA">
        <w:rPr>
          <w:b/>
          <w:lang w:val="sr-Cyrl-CS"/>
        </w:rPr>
        <w:t xml:space="preserve">Број: </w:t>
      </w:r>
      <w:r w:rsidRPr="00FB08CA">
        <w:rPr>
          <w:b/>
        </w:rPr>
        <w:t>II</w:t>
      </w:r>
      <w:r w:rsidRPr="00BF3A9B">
        <w:rPr>
          <w:b/>
          <w:lang w:val="ru-RU"/>
        </w:rPr>
        <w:t xml:space="preserve"> - 06 </w:t>
      </w:r>
      <w:r>
        <w:rPr>
          <w:b/>
          <w:lang w:val="ru-RU"/>
        </w:rPr>
        <w:t>– 2468</w:t>
      </w:r>
      <w:r w:rsidRPr="00BF3A9B">
        <w:rPr>
          <w:b/>
          <w:lang w:val="ru-RU"/>
        </w:rPr>
        <w:t>/202</w:t>
      </w:r>
      <w:r w:rsidRPr="00FB08CA">
        <w:rPr>
          <w:b/>
          <w:lang/>
        </w:rPr>
        <w:t>1</w:t>
      </w:r>
      <w:r>
        <w:rPr>
          <w:b/>
          <w:lang w:val="ru-RU"/>
        </w:rPr>
        <w:t>-1</w:t>
      </w:r>
    </w:p>
    <w:p w:rsidR="00AF6AB9" w:rsidRPr="00FB08CA" w:rsidRDefault="00AF6AB9" w:rsidP="00AF6AB9">
      <w:pPr>
        <w:tabs>
          <w:tab w:val="left" w:pos="7395"/>
        </w:tabs>
        <w:rPr>
          <w:b/>
          <w:lang w:val="sr-Cyrl-CS"/>
        </w:rPr>
      </w:pPr>
      <w:r w:rsidRPr="00FB08CA">
        <w:rPr>
          <w:b/>
          <w:lang w:val="sr-Cyrl-CS"/>
        </w:rPr>
        <w:t xml:space="preserve">У Блацу, </w:t>
      </w:r>
    </w:p>
    <w:p w:rsidR="00AF6AB9" w:rsidRPr="00EE4E98" w:rsidRDefault="00AF6AB9" w:rsidP="00AF6AB9">
      <w:pPr>
        <w:tabs>
          <w:tab w:val="left" w:pos="7395"/>
        </w:tabs>
        <w:rPr>
          <w:b/>
          <w:lang/>
        </w:rPr>
      </w:pPr>
      <w:r>
        <w:rPr>
          <w:b/>
          <w:lang w:val="ru-RU"/>
        </w:rPr>
        <w:t>Дана 08</w:t>
      </w:r>
      <w:r w:rsidRPr="00BF3A9B">
        <w:rPr>
          <w:b/>
          <w:lang w:val="ru-RU"/>
        </w:rPr>
        <w:t>.</w:t>
      </w:r>
      <w:r>
        <w:rPr>
          <w:b/>
          <w:lang w:val="ru-RU"/>
        </w:rPr>
        <w:t>11</w:t>
      </w:r>
      <w:r w:rsidRPr="00BF3A9B">
        <w:rPr>
          <w:b/>
          <w:lang w:val="ru-RU"/>
        </w:rPr>
        <w:t>.</w:t>
      </w:r>
      <w:r w:rsidRPr="00FB08CA">
        <w:rPr>
          <w:b/>
          <w:lang w:val="sr-Cyrl-CS"/>
        </w:rPr>
        <w:t>20</w:t>
      </w:r>
      <w:r w:rsidRPr="00FB08CA">
        <w:rPr>
          <w:b/>
          <w:lang/>
        </w:rPr>
        <w:t>2</w:t>
      </w:r>
      <w:r w:rsidRPr="00FB08CA">
        <w:rPr>
          <w:b/>
          <w:lang/>
        </w:rPr>
        <w:t>1</w:t>
      </w:r>
      <w:r w:rsidRPr="00FB08CA">
        <w:rPr>
          <w:b/>
          <w:lang w:val="sr-Cyrl-CS"/>
        </w:rPr>
        <w:t xml:space="preserve">. године. </w:t>
      </w:r>
    </w:p>
    <w:p w:rsidR="00AF6AB9" w:rsidRPr="00FB08CA" w:rsidRDefault="00AF6AB9" w:rsidP="00AF6AB9">
      <w:pPr>
        <w:tabs>
          <w:tab w:val="left" w:pos="7395"/>
        </w:tabs>
        <w:rPr>
          <w:b/>
          <w:lang/>
        </w:rPr>
      </w:pPr>
      <w:r w:rsidRPr="00FB08CA">
        <w:rPr>
          <w:b/>
          <w:lang w:val="sr-Cyrl-CS"/>
        </w:rPr>
        <w:t xml:space="preserve">  </w:t>
      </w:r>
    </w:p>
    <w:p w:rsidR="00AF6AB9" w:rsidRPr="00FB08CA" w:rsidRDefault="00AF6AB9" w:rsidP="00AF6AB9">
      <w:pPr>
        <w:tabs>
          <w:tab w:val="left" w:pos="7395"/>
        </w:tabs>
        <w:rPr>
          <w:b/>
          <w:lang/>
        </w:rPr>
      </w:pPr>
    </w:p>
    <w:p w:rsidR="00AF6AB9" w:rsidRPr="00FB08CA" w:rsidRDefault="00AF6AB9" w:rsidP="00AF6AB9">
      <w:pPr>
        <w:tabs>
          <w:tab w:val="left" w:pos="7395"/>
        </w:tabs>
        <w:rPr>
          <w:b/>
          <w:lang w:val="ru-RU"/>
        </w:rPr>
      </w:pPr>
      <w:r w:rsidRPr="00FB08CA">
        <w:rPr>
          <w:b/>
          <w:lang/>
        </w:rPr>
        <w:t xml:space="preserve">    </w:t>
      </w:r>
      <w:r w:rsidRPr="00FB08CA">
        <w:rPr>
          <w:b/>
          <w:lang w:val="ru-RU"/>
        </w:rPr>
        <w:t>Предмет обрадио:</w:t>
      </w:r>
      <w:r>
        <w:rPr>
          <w:b/>
          <w:lang w:val="ru-RU"/>
        </w:rPr>
        <w:t xml:space="preserve">                                                                      </w:t>
      </w:r>
      <w:r w:rsidRPr="00FB08CA">
        <w:rPr>
          <w:b/>
          <w:lang w:val="sr-Cyrl-CS"/>
        </w:rPr>
        <w:t>КОМАНДАНТ</w:t>
      </w:r>
      <w:r w:rsidRPr="00FB08CA">
        <w:rPr>
          <w:b/>
          <w:lang w:val="sr-Cyrl-BA"/>
        </w:rPr>
        <w:t xml:space="preserve"> </w:t>
      </w:r>
      <w:r w:rsidRPr="00FB08CA">
        <w:rPr>
          <w:b/>
          <w:lang w:val="sr-Cyrl-CS"/>
        </w:rPr>
        <w:t>ШТАБА</w:t>
      </w:r>
    </w:p>
    <w:p w:rsidR="00AF6AB9" w:rsidRPr="00BF3A9B" w:rsidRDefault="00AF6AB9" w:rsidP="00AF6AB9">
      <w:pPr>
        <w:tabs>
          <w:tab w:val="left" w:pos="7395"/>
        </w:tabs>
        <w:rPr>
          <w:b/>
          <w:lang w:val="ru-RU"/>
        </w:rPr>
      </w:pPr>
      <w:r w:rsidRPr="00FB08CA">
        <w:rPr>
          <w:b/>
          <w:lang/>
        </w:rPr>
        <w:t xml:space="preserve">    </w:t>
      </w:r>
      <w:r>
        <w:rPr>
          <w:b/>
          <w:lang w:val="ru-RU"/>
        </w:rPr>
        <w:t xml:space="preserve">Стефан Несторовић                                                                            </w:t>
      </w:r>
      <w:r w:rsidRPr="00FB08CA">
        <w:rPr>
          <w:b/>
          <w:lang w:val="sr-Cyrl-CS"/>
        </w:rPr>
        <w:t>Иван  Бурги</w:t>
      </w:r>
      <w:r>
        <w:rPr>
          <w:b/>
          <w:lang w:val="sr-Cyrl-CS"/>
        </w:rPr>
        <w:t>ћ</w:t>
      </w:r>
    </w:p>
    <w:p w:rsidR="00AF6AB9" w:rsidRPr="00FB08CA" w:rsidRDefault="00AF6AB9" w:rsidP="00AF6AB9">
      <w:pPr>
        <w:tabs>
          <w:tab w:val="left" w:pos="7395"/>
        </w:tabs>
        <w:rPr>
          <w:b/>
          <w:lang w:val="sr-Cyrl-CS"/>
        </w:rPr>
      </w:pPr>
      <w:r w:rsidRPr="00FB08CA">
        <w:rPr>
          <w:b/>
          <w:lang w:val="sr-Cyrl-CS"/>
        </w:rPr>
        <w:t xml:space="preserve">                                                                                                       </w:t>
      </w:r>
      <w:r w:rsidRPr="005024E7">
        <w:rPr>
          <w:b/>
          <w:lang w:val="ru-RU"/>
        </w:rPr>
        <w:t xml:space="preserve">  </w:t>
      </w:r>
    </w:p>
    <w:p w:rsidR="00AF6AB9" w:rsidRPr="00102CF0" w:rsidRDefault="00AF6AB9" w:rsidP="00AF6AB9">
      <w:pPr>
        <w:tabs>
          <w:tab w:val="left" w:pos="720"/>
          <w:tab w:val="left" w:pos="1440"/>
          <w:tab w:val="left" w:pos="4320"/>
        </w:tabs>
        <w:rPr>
          <w:b/>
          <w:lang/>
        </w:rPr>
      </w:pPr>
      <w:r>
        <w:rPr>
          <w:b/>
          <w:lang w:val="sr-Cyrl-CS"/>
        </w:rPr>
        <w:t xml:space="preserve">  </w:t>
      </w:r>
    </w:p>
    <w:p w:rsidR="00AF6AB9" w:rsidRPr="00FB08CA" w:rsidRDefault="00AF6AB9" w:rsidP="00AF6AB9">
      <w:pPr>
        <w:tabs>
          <w:tab w:val="left" w:pos="720"/>
          <w:tab w:val="left" w:pos="1440"/>
          <w:tab w:val="left" w:pos="4320"/>
        </w:tabs>
        <w:rPr>
          <w:b/>
          <w:lang/>
        </w:rPr>
      </w:pPr>
      <w:r w:rsidRPr="00FB08CA">
        <w:rPr>
          <w:b/>
          <w:lang/>
        </w:rPr>
        <w:tab/>
      </w:r>
      <w:r w:rsidRPr="00FB08CA">
        <w:rPr>
          <w:b/>
          <w:lang/>
        </w:rPr>
        <w:tab/>
      </w:r>
      <w:r w:rsidRPr="00FB08CA">
        <w:rPr>
          <w:b/>
          <w:lang/>
        </w:rPr>
        <w:tab/>
      </w:r>
      <w:r w:rsidRPr="00FB08CA">
        <w:rPr>
          <w:b/>
          <w:lang/>
        </w:rPr>
        <w:tab/>
      </w:r>
      <w:r w:rsidRPr="00FB08CA">
        <w:rPr>
          <w:b/>
          <w:lang/>
        </w:rPr>
        <w:t xml:space="preserve">             </w:t>
      </w:r>
    </w:p>
    <w:p w:rsidR="00F96D66" w:rsidRPr="00AF6AB9" w:rsidRDefault="00F96D66" w:rsidP="00AF6AB9">
      <w:pPr>
        <w:rPr>
          <w:lang/>
        </w:rPr>
      </w:pPr>
    </w:p>
    <w:sectPr w:rsidR="00F96D66" w:rsidRPr="00AF6AB9" w:rsidSect="00AF6AB9"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AB9"/>
    <w:rsid w:val="00AF6AB9"/>
    <w:rsid w:val="00F9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AF6A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4448-4C4C-49C7-8868-AC50319D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2455</Words>
  <Characters>13998</Characters>
  <Application>Microsoft Office Word</Application>
  <DocSecurity>0</DocSecurity>
  <Lines>116</Lines>
  <Paragraphs>32</Paragraphs>
  <ScaleCrop>false</ScaleCrop>
  <Company/>
  <LinksUpToDate>false</LinksUpToDate>
  <CharactersWithSpaces>16421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2</cp:revision>
  <dcterms:created xsi:type="dcterms:W3CDTF">2021-11-08T16:27:00Z</dcterms:created>
  <dcterms:modified xsi:type="dcterms:W3CDTF">2021-11-08T16:27:00Z</dcterms:modified>
</cp:coreProperties>
</file>