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7D" w:rsidRPr="00BD366D" w:rsidRDefault="00263D81" w:rsidP="0086277D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На основу члана </w:t>
      </w:r>
      <w:r>
        <w:rPr>
          <w:rFonts w:ascii="Times New Roman" w:hAnsi="Times New Roman" w:cs="Times New Roman"/>
          <w:lang w:val="sr-Cyrl-RS"/>
        </w:rPr>
        <w:t>10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став 1. тачка 7.</w:t>
      </w:r>
      <w:r w:rsidR="0086277D" w:rsidRPr="00BD366D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86277D" w:rsidRPr="00BD366D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86277D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86277D" w:rsidRPr="00BD366D">
        <w:rPr>
          <w:rFonts w:ascii="Times New Roman" w:hAnsi="Times New Roman" w:cs="Times New Roman"/>
        </w:rPr>
        <w:t xml:space="preserve"> и прикупљања писмених понуда 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>гласник РС“</w:t>
      </w:r>
      <w:r w:rsidR="0086277D">
        <w:rPr>
          <w:rFonts w:ascii="Times New Roman" w:hAnsi="Times New Roman" w:cs="Times New Roman"/>
          <w:lang w:val="sr-Cyrl-RS"/>
        </w:rPr>
        <w:t xml:space="preserve"> бр.16/18)</w:t>
      </w:r>
      <w:r w:rsidR="0086277D">
        <w:rPr>
          <w:rFonts w:ascii="Times New Roman" w:hAnsi="Times New Roman" w:cs="Times New Roman"/>
          <w:lang w:val="en-US"/>
        </w:rPr>
        <w:t>,</w:t>
      </w:r>
      <w:r w:rsidR="0086277D" w:rsidRPr="00BD366D">
        <w:rPr>
          <w:rFonts w:ascii="Times New Roman" w:hAnsi="Times New Roman" w:cs="Times New Roman"/>
          <w:lang w:val="sr-Cyrl-RS"/>
        </w:rPr>
        <w:t xml:space="preserve"> члана 3. </w:t>
      </w:r>
      <w:r w:rsidR="0086277D" w:rsidRPr="00BD366D">
        <w:rPr>
          <w:rFonts w:ascii="Times New Roman" w:hAnsi="Times New Roman" w:cs="Times New Roman"/>
        </w:rPr>
        <w:t>Одлуке о</w:t>
      </w:r>
      <w:r w:rsidR="0086277D"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86277D" w:rsidRPr="00BD366D">
        <w:rPr>
          <w:rFonts w:ascii="Times New Roman" w:hAnsi="Times New Roman" w:cs="Times New Roman"/>
        </w:rPr>
        <w:t>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лист Општине </w:t>
      </w:r>
      <w:r w:rsidR="0086277D" w:rsidRPr="00BD366D">
        <w:rPr>
          <w:rFonts w:ascii="Times New Roman" w:hAnsi="Times New Roman" w:cs="Times New Roman"/>
          <w:lang w:val="sr-Cyrl-RS"/>
        </w:rPr>
        <w:t>Блаце</w:t>
      </w:r>
      <w:r w:rsidR="0086277D" w:rsidRPr="00BD366D">
        <w:rPr>
          <w:rFonts w:ascii="Times New Roman" w:hAnsi="Times New Roman" w:cs="Times New Roman"/>
        </w:rPr>
        <w:t>“ бр.</w:t>
      </w:r>
      <w:r w:rsidR="0086277D" w:rsidRPr="00BD366D">
        <w:rPr>
          <w:rFonts w:ascii="Times New Roman" w:hAnsi="Times New Roman" w:cs="Times New Roman"/>
          <w:lang w:val="sr-Cyrl-RS"/>
        </w:rPr>
        <w:t>1</w:t>
      </w:r>
      <w:r w:rsidR="0086277D" w:rsidRPr="00BD366D">
        <w:rPr>
          <w:rFonts w:ascii="Times New Roman" w:hAnsi="Times New Roman" w:cs="Times New Roman"/>
        </w:rPr>
        <w:t>/1</w:t>
      </w:r>
      <w:r w:rsidR="0086277D" w:rsidRPr="00BD366D">
        <w:rPr>
          <w:rFonts w:ascii="Times New Roman" w:hAnsi="Times New Roman" w:cs="Times New Roman"/>
          <w:lang w:val="sr-Cyrl-RS"/>
        </w:rPr>
        <w:t>5, 7/15, 9/15</w:t>
      </w:r>
      <w:r w:rsidR="0086277D">
        <w:rPr>
          <w:rFonts w:ascii="Times New Roman" w:hAnsi="Times New Roman" w:cs="Times New Roman"/>
          <w:lang w:val="en-US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и 13/17</w:t>
      </w:r>
      <w:r w:rsidR="0086277D" w:rsidRPr="00BD366D">
        <w:rPr>
          <w:rFonts w:ascii="Times New Roman" w:hAnsi="Times New Roman" w:cs="Times New Roman"/>
        </w:rPr>
        <w:t>)</w:t>
      </w:r>
      <w:r w:rsidR="0086277D">
        <w:rPr>
          <w:rFonts w:ascii="Times New Roman" w:hAnsi="Times New Roman" w:cs="Times New Roman"/>
        </w:rPr>
        <w:t xml:space="preserve">, </w:t>
      </w:r>
      <w:r w:rsidR="0086277D">
        <w:rPr>
          <w:rFonts w:ascii="Times New Roman" w:hAnsi="Times New Roman" w:cs="Times New Roman"/>
          <w:lang w:val="sr-Cyrl-RS"/>
        </w:rPr>
        <w:t>Одлуке Опш</w:t>
      </w:r>
      <w:r w:rsidR="009E7A45">
        <w:rPr>
          <w:rFonts w:ascii="Times New Roman" w:hAnsi="Times New Roman" w:cs="Times New Roman"/>
          <w:lang w:val="sr-Cyrl-RS"/>
        </w:rPr>
        <w:t>тинског већа о давању</w:t>
      </w:r>
      <w:bookmarkStart w:id="0" w:name="_GoBack"/>
      <w:bookmarkEnd w:id="0"/>
      <w:r w:rsidR="0086277D">
        <w:rPr>
          <w:rFonts w:ascii="Times New Roman" w:hAnsi="Times New Roman" w:cs="Times New Roman"/>
          <w:lang w:val="sr-Cyrl-RS"/>
        </w:rPr>
        <w:t xml:space="preserve"> у закуп пословног простора </w:t>
      </w:r>
      <w:r>
        <w:rPr>
          <w:rFonts w:ascii="Times New Roman" w:hAnsi="Times New Roman" w:cs="Times New Roman"/>
          <w:lang w:val="sr-Cyrl-RS"/>
        </w:rPr>
        <w:t>непосредном погодбом</w:t>
      </w:r>
      <w:r w:rsidR="0086277D">
        <w:rPr>
          <w:rFonts w:ascii="Times New Roman" w:hAnsi="Times New Roman" w:cs="Times New Roman"/>
          <w:lang w:val="sr-Cyrl-RS"/>
        </w:rPr>
        <w:t>, бр.</w:t>
      </w:r>
      <w:r w:rsidR="0086277D" w:rsidRPr="00020382">
        <w:rPr>
          <w:rFonts w:ascii="Times New Roman" w:hAnsi="Times New Roman" w:cs="Times New Roman"/>
        </w:rPr>
        <w:t xml:space="preserve"> </w:t>
      </w:r>
      <w:r w:rsidR="0086277D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sr-Cyrl-RS"/>
        </w:rPr>
        <w:t>-361-976</w:t>
      </w:r>
      <w:r w:rsidR="0086277D">
        <w:rPr>
          <w:rFonts w:ascii="Times New Roman" w:hAnsi="Times New Roman" w:cs="Times New Roman"/>
          <w:lang w:val="sr-Cyrl-RS"/>
        </w:rPr>
        <w:t xml:space="preserve">/19 од </w:t>
      </w:r>
      <w:r w:rsidR="009E7A45">
        <w:rPr>
          <w:rFonts w:ascii="Times New Roman" w:hAnsi="Times New Roman" w:cs="Times New Roman"/>
          <w:lang w:val="en-US"/>
        </w:rPr>
        <w:t>3</w:t>
      </w:r>
      <w:r w:rsidR="009E7A45">
        <w:rPr>
          <w:rFonts w:ascii="Times New Roman" w:hAnsi="Times New Roman" w:cs="Times New Roman"/>
          <w:lang w:val="sr-Cyrl-RS"/>
        </w:rPr>
        <w:t xml:space="preserve">. </w:t>
      </w:r>
      <w:r w:rsidR="009E7A45">
        <w:rPr>
          <w:rFonts w:ascii="Times New Roman" w:hAnsi="Times New Roman" w:cs="Times New Roman"/>
          <w:lang w:val="en-US"/>
        </w:rPr>
        <w:t>7</w:t>
      </w:r>
      <w:r w:rsidR="0086277D">
        <w:rPr>
          <w:rFonts w:ascii="Times New Roman" w:hAnsi="Times New Roman" w:cs="Times New Roman"/>
          <w:lang w:val="sr-Cyrl-RS"/>
        </w:rPr>
        <w:t>. 2019.године,</w:t>
      </w:r>
      <w:r w:rsidR="0086277D" w:rsidRPr="00BD366D">
        <w:rPr>
          <w:rFonts w:ascii="Times New Roman" w:hAnsi="Times New Roman" w:cs="Times New Roman"/>
        </w:rPr>
        <w:t xml:space="preserve"> и </w:t>
      </w:r>
      <w:r w:rsidR="0086277D" w:rsidRPr="00BD366D">
        <w:rPr>
          <w:rFonts w:ascii="Times New Roman" w:hAnsi="Times New Roman" w:cs="Times New Roman"/>
          <w:lang w:val="sr-Cyrl-RS"/>
        </w:rPr>
        <w:t>Решења</w:t>
      </w:r>
      <w:r w:rsidR="0086277D" w:rsidRPr="00BD366D">
        <w:rPr>
          <w:rFonts w:ascii="Times New Roman" w:hAnsi="Times New Roman" w:cs="Times New Roman"/>
        </w:rPr>
        <w:t xml:space="preserve"> Oпштинског </w:t>
      </w:r>
      <w:r w:rsidR="0086277D" w:rsidRPr="00BD366D">
        <w:rPr>
          <w:rFonts w:ascii="Times New Roman" w:hAnsi="Times New Roman" w:cs="Times New Roman"/>
          <w:lang w:val="sr-Cyrl-RS"/>
        </w:rPr>
        <w:t>в</w:t>
      </w:r>
      <w:r w:rsidR="0086277D" w:rsidRPr="00BD366D">
        <w:rPr>
          <w:rFonts w:ascii="Times New Roman" w:hAnsi="Times New Roman" w:cs="Times New Roman"/>
        </w:rPr>
        <w:t xml:space="preserve">ећа </w:t>
      </w:r>
      <w:r w:rsidR="0086277D" w:rsidRPr="00BD366D">
        <w:rPr>
          <w:rFonts w:ascii="Times New Roman" w:hAnsi="Times New Roman" w:cs="Times New Roman"/>
          <w:lang w:val="sr-Cyrl-RS"/>
        </w:rPr>
        <w:t xml:space="preserve">општине Блаце </w:t>
      </w:r>
      <w:r w:rsidR="0086277D" w:rsidRPr="00BD366D">
        <w:rPr>
          <w:rFonts w:ascii="Times New Roman" w:hAnsi="Times New Roman" w:cs="Times New Roman"/>
        </w:rPr>
        <w:t>бр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86277D">
        <w:rPr>
          <w:rFonts w:ascii="Times New Roman" w:hAnsi="Times New Roman" w:cs="Times New Roman"/>
        </w:rPr>
        <w:t>II-</w:t>
      </w:r>
      <w:r w:rsidR="0086277D">
        <w:rPr>
          <w:rFonts w:ascii="Times New Roman" w:hAnsi="Times New Roman" w:cs="Times New Roman"/>
          <w:lang w:val="sr-Cyrl-RS"/>
        </w:rPr>
        <w:t>02-716/2019</w:t>
      </w:r>
      <w:r w:rsidR="0086277D">
        <w:rPr>
          <w:rFonts w:ascii="Times New Roman" w:hAnsi="Times New Roman" w:cs="Times New Roman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од</w:t>
      </w:r>
      <w:r w:rsidR="0086277D">
        <w:rPr>
          <w:rFonts w:ascii="Times New Roman" w:hAnsi="Times New Roman" w:cs="Times New Roman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4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>
        <w:rPr>
          <w:rFonts w:ascii="Times New Roman" w:hAnsi="Times New Roman" w:cs="Times New Roman"/>
          <w:lang w:val="sr-Cyrl-RS"/>
        </w:rPr>
        <w:t xml:space="preserve"> 4.</w:t>
      </w:r>
      <w:r w:rsidR="0086277D" w:rsidRPr="00BD366D">
        <w:rPr>
          <w:rFonts w:ascii="Times New Roman" w:hAnsi="Times New Roman" w:cs="Times New Roman"/>
          <w:lang w:val="sr-Cyrl-RS"/>
        </w:rPr>
        <w:t xml:space="preserve"> 2019.</w:t>
      </w:r>
      <w:r w:rsidR="0086277D" w:rsidRPr="00BD366D">
        <w:rPr>
          <w:rFonts w:ascii="Times New Roman" w:hAnsi="Times New Roman" w:cs="Times New Roman"/>
        </w:rPr>
        <w:t xml:space="preserve"> г</w:t>
      </w:r>
      <w:r w:rsidR="0086277D" w:rsidRPr="00BD366D">
        <w:rPr>
          <w:rFonts w:ascii="Times New Roman" w:hAnsi="Times New Roman" w:cs="Times New Roman"/>
          <w:lang w:val="sr-Cyrl-RS"/>
        </w:rPr>
        <w:t>одине</w:t>
      </w:r>
      <w:r w:rsidR="0086277D" w:rsidRPr="00BD366D">
        <w:rPr>
          <w:rFonts w:ascii="Times New Roman" w:hAnsi="Times New Roman" w:cs="Times New Roman"/>
        </w:rPr>
        <w:t xml:space="preserve">, Комисија </w:t>
      </w:r>
      <w:r w:rsidR="0086277D" w:rsidRPr="00BD366D">
        <w:rPr>
          <w:rFonts w:ascii="Times New Roman" w:hAnsi="Times New Roman" w:cs="Times New Roman"/>
          <w:lang w:val="sr-Cyrl-RS"/>
        </w:rPr>
        <w:t xml:space="preserve">за </w:t>
      </w:r>
      <w:r w:rsidR="0086277D" w:rsidRPr="00BD366D">
        <w:rPr>
          <w:rFonts w:ascii="Times New Roman" w:hAnsi="Times New Roman" w:cs="Times New Roman"/>
        </w:rPr>
        <w:t>давањ</w:t>
      </w:r>
      <w:r w:rsidR="0086277D" w:rsidRPr="00BD366D">
        <w:rPr>
          <w:rFonts w:ascii="Times New Roman" w:hAnsi="Times New Roman" w:cs="Times New Roman"/>
          <w:lang w:val="sr-Cyrl-RS"/>
        </w:rPr>
        <w:t>е</w:t>
      </w:r>
      <w:r w:rsidR="0086277D" w:rsidRPr="00BD366D">
        <w:rPr>
          <w:rFonts w:ascii="Times New Roman" w:hAnsi="Times New Roman" w:cs="Times New Roman"/>
        </w:rPr>
        <w:t xml:space="preserve"> у закуп</w:t>
      </w:r>
      <w:r w:rsidR="0086277D" w:rsidRPr="00BD366D">
        <w:rPr>
          <w:rFonts w:ascii="Times New Roman" w:hAnsi="Times New Roman" w:cs="Times New Roman"/>
          <w:lang w:val="sr-Cyrl-RS"/>
        </w:rPr>
        <w:t xml:space="preserve"> пословног простора јавним надметањем </w:t>
      </w:r>
      <w:r w:rsidR="0086277D">
        <w:rPr>
          <w:rFonts w:ascii="Times New Roman" w:hAnsi="Times New Roman" w:cs="Times New Roman"/>
          <w:lang w:val="sr-Cyrl-RS"/>
        </w:rPr>
        <w:t>, на к.п. 6022/1</w:t>
      </w:r>
      <w:r w:rsidR="0086277D" w:rsidRPr="00BD366D">
        <w:rPr>
          <w:rFonts w:ascii="Times New Roman" w:hAnsi="Times New Roman" w:cs="Times New Roman"/>
          <w:lang w:val="sr-Cyrl-RS"/>
        </w:rPr>
        <w:t xml:space="preserve"> КО Блаце,  расписује  и </w:t>
      </w:r>
      <w:r w:rsidR="0086277D" w:rsidRPr="00BD366D">
        <w:rPr>
          <w:rFonts w:ascii="Times New Roman" w:hAnsi="Times New Roman" w:cs="Times New Roman"/>
        </w:rPr>
        <w:t>објављује</w:t>
      </w:r>
      <w:r w:rsidR="0086277D" w:rsidRPr="00BD366D">
        <w:rPr>
          <w:rFonts w:ascii="Times New Roman" w:hAnsi="Times New Roman" w:cs="Times New Roman"/>
          <w:lang w:val="sr-Cyrl-R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ОГЛАС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ЗА</w:t>
      </w:r>
      <w:r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Pr="00BD366D">
        <w:rPr>
          <w:rFonts w:ascii="Times New Roman" w:hAnsi="Times New Roman" w:cs="Times New Roman"/>
          <w:b/>
        </w:rPr>
        <w:t>ДАВАЊЕ У ЗАКУП ПОСЛОВНОГ ПРОСТОРА</w:t>
      </w:r>
    </w:p>
    <w:p w:rsidR="0086277D" w:rsidRPr="00020382" w:rsidRDefault="0086277D" w:rsidP="0086277D">
      <w:pPr>
        <w:pStyle w:val="ListParagraph"/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</w:t>
      </w:r>
      <w:r w:rsidR="00263D81">
        <w:rPr>
          <w:rFonts w:ascii="Times New Roman" w:hAnsi="Times New Roman" w:cs="Times New Roman"/>
          <w:b/>
          <w:lang w:val="sr-Cyrl-RS"/>
        </w:rPr>
        <w:t>НЕПОСРЕДН</w:t>
      </w:r>
      <w:r>
        <w:rPr>
          <w:rFonts w:ascii="Times New Roman" w:hAnsi="Times New Roman" w:cs="Times New Roman"/>
          <w:b/>
          <w:lang w:val="sr-Cyrl-RS"/>
        </w:rPr>
        <w:t>ОМ ПОГОДБОМ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</w:rPr>
        <w:t xml:space="preserve">.) </w:t>
      </w:r>
      <w:r w:rsidRPr="00BD366D"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 w:rsidRPr="00BD366D">
        <w:rPr>
          <w:rFonts w:ascii="Times New Roman" w:hAnsi="Times New Roman" w:cs="Times New Roman"/>
          <w:b/>
        </w:rPr>
        <w:t>у закуп пословн</w:t>
      </w:r>
      <w:r w:rsidRPr="00BD366D">
        <w:rPr>
          <w:rFonts w:ascii="Times New Roman" w:hAnsi="Times New Roman" w:cs="Times New Roman"/>
          <w:b/>
          <w:lang w:val="sr-Cyrl-RS"/>
        </w:rPr>
        <w:t>ог</w:t>
      </w:r>
      <w:r w:rsidRPr="00BD366D">
        <w:rPr>
          <w:rFonts w:ascii="Times New Roman" w:hAnsi="Times New Roman" w:cs="Times New Roman"/>
          <w:b/>
        </w:rPr>
        <w:t xml:space="preserve"> простор</w:t>
      </w:r>
      <w:r w:rsidRPr="00BD366D">
        <w:rPr>
          <w:rFonts w:ascii="Times New Roman" w:hAnsi="Times New Roman" w:cs="Times New Roman"/>
          <w:b/>
          <w:lang w:val="sr-Cyrl-RS"/>
        </w:rPr>
        <w:t>а</w:t>
      </w:r>
      <w:r>
        <w:rPr>
          <w:rFonts w:ascii="Times New Roman" w:hAnsi="Times New Roman" w:cs="Times New Roman"/>
          <w:b/>
          <w:lang w:val="sr-Cyrl-RS"/>
        </w:rPr>
        <w:t xml:space="preserve"> непосредном погодбом</w:t>
      </w:r>
      <w:r w:rsidRPr="00BD366D">
        <w:rPr>
          <w:rFonts w:ascii="Times New Roman" w:hAnsi="Times New Roman" w:cs="Times New Roman"/>
          <w:b/>
          <w:lang w:val="sr-Cyrl-RS"/>
        </w:rPr>
        <w:t xml:space="preserve">, јавна својина Општине Блаце,  </w:t>
      </w:r>
      <w:r>
        <w:rPr>
          <w:rFonts w:ascii="Times New Roman" w:hAnsi="Times New Roman" w:cs="Times New Roman"/>
          <w:bCs/>
          <w:lang w:val="sr-Cyrl-RS"/>
        </w:rPr>
        <w:t>који се налази на кп. 6022/1</w:t>
      </w:r>
      <w:r w:rsidRPr="00BD366D">
        <w:rPr>
          <w:rFonts w:ascii="Times New Roman" w:hAnsi="Times New Roman" w:cs="Times New Roman"/>
          <w:bCs/>
          <w:lang w:val="sr-Cyrl-RS"/>
        </w:rPr>
        <w:t xml:space="preserve">  КО Блаце,  </w:t>
      </w:r>
      <w:r w:rsidRPr="00BD366D">
        <w:rPr>
          <w:rFonts w:ascii="Times New Roman" w:hAnsi="Times New Roman" w:cs="Times New Roman"/>
          <w:bCs/>
        </w:rPr>
        <w:t>у</w:t>
      </w:r>
      <w:r w:rsidRPr="00BD366D">
        <w:rPr>
          <w:rFonts w:ascii="Times New Roman" w:hAnsi="Times New Roman" w:cs="Times New Roman"/>
          <w:bCs/>
          <w:lang w:val="sr-Cyrl-RS"/>
        </w:rPr>
        <w:t xml:space="preserve"> </w:t>
      </w:r>
      <w:r w:rsidRPr="00BD366D">
        <w:rPr>
          <w:rFonts w:ascii="Times New Roman" w:hAnsi="Times New Roman" w:cs="Times New Roman"/>
          <w:bCs/>
        </w:rPr>
        <w:t xml:space="preserve"> </w:t>
      </w:r>
      <w:r w:rsidRPr="00BD366D">
        <w:rPr>
          <w:rFonts w:ascii="Times New Roman" w:hAnsi="Times New Roman" w:cs="Times New Roman"/>
          <w:bCs/>
          <w:lang w:val="sr-Cyrl-RS"/>
        </w:rPr>
        <w:t xml:space="preserve">Блацу, </w:t>
      </w:r>
      <w:r w:rsidRPr="00BD366D">
        <w:rPr>
          <w:rFonts w:ascii="Times New Roman" w:hAnsi="Times New Roman" w:cs="Times New Roman"/>
          <w:bCs/>
        </w:rPr>
        <w:t>у улици</w:t>
      </w:r>
      <w:r>
        <w:rPr>
          <w:rFonts w:ascii="Times New Roman" w:hAnsi="Times New Roman" w:cs="Times New Roman"/>
          <w:bCs/>
          <w:lang w:val="sr-Cyrl-RS"/>
        </w:rPr>
        <w:t xml:space="preserve"> Вука Караџића бб, у згради број 7</w:t>
      </w:r>
      <w:r w:rsidRPr="00BD366D">
        <w:rPr>
          <w:rFonts w:ascii="Times New Roman" w:hAnsi="Times New Roman" w:cs="Times New Roman"/>
          <w:bCs/>
          <w:lang w:val="en-US"/>
        </w:rPr>
        <w:t>,</w:t>
      </w:r>
      <w:r w:rsidRPr="00BD366D">
        <w:rPr>
          <w:rFonts w:ascii="Times New Roman" w:hAnsi="Times New Roman" w:cs="Times New Roman"/>
          <w:bCs/>
          <w:lang w:val="sr-Cyrl-RS"/>
        </w:rPr>
        <w:t xml:space="preserve"> </w:t>
      </w:r>
      <w:r w:rsidR="009E7A45">
        <w:rPr>
          <w:rFonts w:ascii="Times New Roman" w:hAnsi="Times New Roman" w:cs="Times New Roman"/>
          <w:bCs/>
          <w:lang w:val="sr-Cyrl-RS"/>
        </w:rPr>
        <w:t xml:space="preserve">просторија број 13, </w:t>
      </w:r>
      <w:r w:rsidRPr="00BD366D">
        <w:rPr>
          <w:rFonts w:ascii="Times New Roman" w:hAnsi="Times New Roman" w:cs="Times New Roman"/>
          <w:bCs/>
          <w:lang w:val="sr-Cyrl-RS"/>
        </w:rPr>
        <w:t xml:space="preserve">пословни простор </w:t>
      </w:r>
      <w:r w:rsidR="009E7A45">
        <w:rPr>
          <w:rFonts w:ascii="Times New Roman" w:hAnsi="Times New Roman" w:cs="Times New Roman"/>
          <w:bCs/>
          <w:lang w:val="sr-Cyrl-RS"/>
        </w:rPr>
        <w:t>површине од 73,87</w:t>
      </w:r>
      <w:r w:rsidRPr="00BD366D">
        <w:rPr>
          <w:rFonts w:ascii="Times New Roman" w:hAnsi="Times New Roman" w:cs="Times New Roman"/>
          <w:bCs/>
          <w:lang w:val="sr-Cyrl-RS"/>
        </w:rPr>
        <w:t xml:space="preserve"> м² ( у даљем тексту: пословни простор),</w:t>
      </w:r>
      <w:r w:rsidRPr="00BD366D">
        <w:rPr>
          <w:rFonts w:ascii="Times New Roman" w:hAnsi="Times New Roman" w:cs="Times New Roman"/>
        </w:rPr>
        <w:t xml:space="preserve"> методом </w:t>
      </w:r>
      <w:r w:rsidR="00B74B4D">
        <w:rPr>
          <w:rFonts w:ascii="Times New Roman" w:hAnsi="Times New Roman" w:cs="Times New Roman"/>
          <w:lang w:val="sr-Cyrl-RS"/>
        </w:rPr>
        <w:t xml:space="preserve">непосредне погодбе </w:t>
      </w:r>
      <w:r w:rsidRPr="00BD366D">
        <w:rPr>
          <w:rFonts w:ascii="Times New Roman" w:hAnsi="Times New Roman" w:cs="Times New Roman"/>
        </w:rPr>
        <w:t>, на период</w:t>
      </w:r>
      <w:r w:rsidR="00B74B4D">
        <w:rPr>
          <w:rFonts w:ascii="Times New Roman" w:hAnsi="Times New Roman" w:cs="Times New Roman"/>
          <w:lang w:val="sr-Cyrl-RS"/>
        </w:rPr>
        <w:t xml:space="preserve"> од 3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годин</w:t>
      </w:r>
      <w:r>
        <w:rPr>
          <w:rFonts w:ascii="Times New Roman" w:hAnsi="Times New Roman" w:cs="Times New Roman"/>
          <w:lang w:val="sr-Cyrl-RS"/>
        </w:rPr>
        <w:t>а</w:t>
      </w:r>
      <w:r w:rsidRPr="00BD366D">
        <w:rPr>
          <w:rFonts w:ascii="Times New Roman" w:hAnsi="Times New Roman" w:cs="Times New Roman"/>
          <w:lang w:val="sr-Cyrl-RS"/>
        </w:rPr>
        <w:t>,</w:t>
      </w:r>
      <w:r w:rsidRPr="00BD366D">
        <w:rPr>
          <w:rFonts w:ascii="Times New Roman" w:hAnsi="Times New Roman" w:cs="Times New Roman"/>
          <w:bCs/>
          <w:lang w:val="sr-Cyrl-RS"/>
        </w:rPr>
        <w:t xml:space="preserve"> ради обављања делатности у функцији пословања  (</w:t>
      </w:r>
      <w:r>
        <w:rPr>
          <w:rFonts w:ascii="Times New Roman" w:hAnsi="Times New Roman" w:cs="Times New Roman"/>
          <w:bCs/>
          <w:lang w:val="sr-Cyrl-RS"/>
        </w:rPr>
        <w:t>спорт и рекреација</w:t>
      </w:r>
      <w:r w:rsidRPr="00BD366D">
        <w:rPr>
          <w:rFonts w:ascii="Times New Roman" w:hAnsi="Times New Roman" w:cs="Times New Roman"/>
          <w:bCs/>
          <w:lang w:val="sr-Cyrl-RS"/>
        </w:rPr>
        <w:t>).</w:t>
      </w:r>
    </w:p>
    <w:p w:rsidR="0086277D" w:rsidRPr="00810D4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2</w:t>
      </w:r>
      <w:r w:rsidRPr="00BD366D">
        <w:rPr>
          <w:rFonts w:ascii="Times New Roman" w:hAnsi="Times New Roman" w:cs="Times New Roman"/>
        </w:rPr>
        <w:t xml:space="preserve">.) </w:t>
      </w:r>
      <w:r w:rsidRPr="00BD366D">
        <w:rPr>
          <w:rFonts w:ascii="Times New Roman" w:hAnsi="Times New Roman" w:cs="Times New Roman"/>
          <w:lang w:val="sr-Cyrl-RS"/>
        </w:rPr>
        <w:t>П</w:t>
      </w:r>
      <w:r w:rsidRPr="00BD366D">
        <w:rPr>
          <w:rFonts w:ascii="Times New Roman" w:hAnsi="Times New Roman" w:cs="Times New Roman"/>
        </w:rPr>
        <w:t>очетн</w:t>
      </w:r>
      <w:r w:rsidRPr="00BD366D">
        <w:rPr>
          <w:rFonts w:ascii="Times New Roman" w:hAnsi="Times New Roman" w:cs="Times New Roman"/>
          <w:lang w:val="sr-Cyrl-RS"/>
        </w:rPr>
        <w:t>и износ</w:t>
      </w:r>
      <w:r w:rsidRPr="00BD366D">
        <w:rPr>
          <w:rFonts w:ascii="Times New Roman" w:hAnsi="Times New Roman" w:cs="Times New Roman"/>
        </w:rPr>
        <w:t xml:space="preserve"> закупнине пословног простора из тачке 1. </w:t>
      </w:r>
      <w:r>
        <w:rPr>
          <w:rFonts w:ascii="Times New Roman" w:hAnsi="Times New Roman" w:cs="Times New Roman"/>
        </w:rPr>
        <w:t>овог огласа</w:t>
      </w:r>
      <w:r w:rsidRPr="00BD366D">
        <w:rPr>
          <w:rFonts w:ascii="Times New Roman" w:hAnsi="Times New Roman" w:cs="Times New Roman"/>
          <w:lang w:val="sr-Cyrl-RS"/>
        </w:rPr>
        <w:t xml:space="preserve"> износи  </w:t>
      </w:r>
      <w:r w:rsidR="009E7A45">
        <w:rPr>
          <w:rFonts w:ascii="Times New Roman" w:hAnsi="Times New Roman" w:cs="Times New Roman"/>
          <w:b/>
          <w:lang w:val="sr-Cyrl-RS"/>
        </w:rPr>
        <w:t>22.161,00 динар</w:t>
      </w:r>
      <w:r w:rsidRPr="00BD36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период од месец дана</w:t>
      </w:r>
      <w:r>
        <w:rPr>
          <w:rFonts w:ascii="Times New Roman" w:hAnsi="Times New Roman" w:cs="Times New Roman"/>
          <w:lang w:val="sr-Cyrl-RS"/>
        </w:rPr>
        <w:t xml:space="preserve">, што износи 60 % од почетне тржишне висине закупнине утврђене Одлуком о прибављању, коришћењу, управљању и располагању стварима у својини општине Блаце </w:t>
      </w:r>
      <w:r w:rsidRPr="00BD366D">
        <w:rPr>
          <w:rFonts w:ascii="Times New Roman" w:hAnsi="Times New Roman" w:cs="Times New Roman"/>
        </w:rPr>
        <w:t>(„Сл.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лист Општине </w:t>
      </w:r>
      <w:r w:rsidRPr="00BD366D">
        <w:rPr>
          <w:rFonts w:ascii="Times New Roman" w:hAnsi="Times New Roman" w:cs="Times New Roman"/>
          <w:lang w:val="sr-Cyrl-RS"/>
        </w:rPr>
        <w:t>Блаце</w:t>
      </w:r>
      <w:r w:rsidRPr="00BD366D">
        <w:rPr>
          <w:rFonts w:ascii="Times New Roman" w:hAnsi="Times New Roman" w:cs="Times New Roman"/>
        </w:rPr>
        <w:t>“ бр.</w:t>
      </w:r>
      <w:r w:rsidRPr="00BD366D">
        <w:rPr>
          <w:rFonts w:ascii="Times New Roman" w:hAnsi="Times New Roman" w:cs="Times New Roman"/>
          <w:lang w:val="sr-Cyrl-RS"/>
        </w:rPr>
        <w:t>1</w:t>
      </w:r>
      <w:r w:rsidRPr="00BD366D">
        <w:rPr>
          <w:rFonts w:ascii="Times New Roman" w:hAnsi="Times New Roman" w:cs="Times New Roman"/>
        </w:rPr>
        <w:t>/1</w:t>
      </w:r>
      <w:r w:rsidRPr="00BD366D">
        <w:rPr>
          <w:rFonts w:ascii="Times New Roman" w:hAnsi="Times New Roman" w:cs="Times New Roman"/>
          <w:lang w:val="sr-Cyrl-RS"/>
        </w:rPr>
        <w:t>5, 7/15, 9/15</w:t>
      </w:r>
      <w:r>
        <w:rPr>
          <w:rFonts w:ascii="Times New Roman" w:hAnsi="Times New Roman" w:cs="Times New Roman"/>
          <w:lang w:val="sr-Cyrl-RS"/>
        </w:rPr>
        <w:t>, 13/17</w:t>
      </w:r>
      <w:r w:rsidRPr="00BD366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sr-Cyrl-RS"/>
        </w:rPr>
        <w:t xml:space="preserve">. </w:t>
      </w:r>
    </w:p>
    <w:p w:rsidR="0086277D" w:rsidRPr="00BD366D" w:rsidRDefault="0086277D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3.</w:t>
      </w:r>
      <w:r w:rsidRPr="00BD366D">
        <w:rPr>
          <w:rFonts w:ascii="Times New Roman" w:hAnsi="Times New Roman" w:cs="Times New Roman"/>
        </w:rPr>
        <w:t>)</w:t>
      </w:r>
      <w:r w:rsidRPr="00BD366D">
        <w:rPr>
          <w:rFonts w:ascii="Times New Roman" w:hAnsi="Times New Roman" w:cs="Times New Roman"/>
          <w:lang w:val="sr-Cyrl-RS"/>
        </w:rPr>
        <w:t xml:space="preserve"> Д</w:t>
      </w:r>
      <w:r w:rsidRPr="00BD366D">
        <w:rPr>
          <w:rFonts w:ascii="Times New Roman" w:hAnsi="Times New Roman" w:cs="Times New Roman"/>
        </w:rPr>
        <w:t xml:space="preserve">авање у закуп наведеног пословног простора обавиће се путем </w:t>
      </w:r>
      <w:r>
        <w:rPr>
          <w:rFonts w:ascii="Times New Roman" w:hAnsi="Times New Roman" w:cs="Times New Roman"/>
          <w:lang w:val="sr-Cyrl-RS"/>
        </w:rPr>
        <w:t>непосредне погодбе</w:t>
      </w:r>
      <w:r w:rsidRPr="00BD366D">
        <w:rPr>
          <w:rFonts w:ascii="Times New Roman" w:hAnsi="Times New Roman" w:cs="Times New Roman"/>
        </w:rPr>
        <w:t xml:space="preserve">. </w:t>
      </w:r>
    </w:p>
    <w:p w:rsidR="0086277D" w:rsidRPr="00BD366D" w:rsidRDefault="0086277D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sr-Cyrl-RS" w:eastAsia="sr-Latn-RS"/>
        </w:rPr>
        <w:t>4.)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Пословни простор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описан у тачки 1.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може се давати у подзакуп. Закупац не може вршити адаптацију пословног простора без претходне сагласности закуподавца.</w:t>
      </w:r>
    </w:p>
    <w:p w:rsidR="0086277D" w:rsidRPr="00C0503D" w:rsidRDefault="0086277D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 је дужан да уз потписивање уговора о закупу положи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Pr="00BD366D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Pr="00BD366D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Pr="00BD366D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обезбеђења плаћања будућег закупа.</w:t>
      </w:r>
    </w:p>
    <w:p w:rsidR="0086277D" w:rsidRPr="00BD366D" w:rsidRDefault="0086277D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86277D" w:rsidRPr="00BD366D" w:rsidRDefault="0086277D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1) за физичка лица- име и  презиме, адреса,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карте.</w:t>
      </w:r>
    </w:p>
    <w:p w:rsidR="0086277D" w:rsidRPr="00BD366D" w:rsidRDefault="0086277D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2) за  предузетнике – име и презиме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86277D" w:rsidRPr="00BD366D" w:rsidRDefault="0086277D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</w:t>
      </w:r>
      <w:r>
        <w:rPr>
          <w:rFonts w:ascii="Times New Roman" w:eastAsia="Times New Roman" w:hAnsi="Times New Roman" w:cs="Times New Roman"/>
          <w:color w:val="333333"/>
          <w:lang w:val="en-US"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о упису правног лица (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, оснивачки акт, копију решења о додељеном ПИБ-у, копију  потврде о извршеном  евидентирању за ПДВ (уколико је у систему ПДВ-а) и копију уговора о отварању и вођењу рачуна код пословне банке;</w:t>
      </w:r>
    </w:p>
    <w:p w:rsidR="0086277D" w:rsidRPr="00BD366D" w:rsidRDefault="0086277D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Поред доказа из  тачке 1), 2) или 3) пријава треба садржa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86277D" w:rsidRPr="00BD366D" w:rsidRDefault="0086277D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пуномоћје за лице које заступа подносиоца пријаве,</w:t>
      </w:r>
    </w:p>
    <w:p w:rsidR="0086277D" w:rsidRPr="00BD366D" w:rsidRDefault="0086277D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делатност која ће се обављати,</w:t>
      </w:r>
    </w:p>
    <w:p w:rsidR="0086277D" w:rsidRPr="00BD366D" w:rsidRDefault="0086277D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висину понуђене закупнине,</w:t>
      </w:r>
    </w:p>
    <w:p w:rsidR="0086277D" w:rsidRPr="00BD366D" w:rsidRDefault="0086277D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непокретност преузети у виђеном стању,</w:t>
      </w:r>
    </w:p>
    <w:p w:rsidR="0086277D" w:rsidRPr="00BD366D" w:rsidRDefault="0086277D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доставити средство финансијског обезбеђења за редовно испуњење обавеза,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lastRenderedPageBreak/>
        <w:t>–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>једномесечне закупнине</w:t>
      </w:r>
      <w:r w:rsidR="009E7A45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(22.161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,00</w:t>
      </w:r>
      <w:r w:rsidR="009E7A45">
        <w:rPr>
          <w:rFonts w:ascii="Times New Roman" w:eastAsia="Times New Roman" w:hAnsi="Times New Roman" w:cs="Times New Roman"/>
          <w:color w:val="333333"/>
          <w:lang w:eastAsia="sr-Latn-RS"/>
        </w:rPr>
        <w:t>динар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, који се уплаћује на жиро рачун бр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Pr="00BD366D">
        <w:rPr>
          <w:rStyle w:val="Bodytext9"/>
          <w:rFonts w:ascii="Times New Roman" w:hAnsi="Times New Roman" w:cs="Times New Roman"/>
          <w:color w:val="000000"/>
          <w:lang w:eastAsia="sr-Cyrl-CS"/>
        </w:rPr>
        <w:t xml:space="preserve">840-392740-70 </w:t>
      </w:r>
      <w:r w:rsidRPr="00BD366D">
        <w:rPr>
          <w:rStyle w:val="Bodytext9"/>
          <w:rFonts w:ascii="Times New Roman" w:hAnsi="Times New Roman" w:cs="Times New Roman"/>
          <w:color w:val="000000"/>
          <w:lang w:val="sr-Cyrl-RS" w:eastAsia="sr-Cyrl-CS"/>
        </w:rPr>
        <w:t xml:space="preserve"> Депозит буџета Општине Блаце, </w:t>
      </w:r>
      <w:r w:rsidRPr="00BD366D">
        <w:rPr>
          <w:rStyle w:val="Bodytext9"/>
          <w:rFonts w:ascii="Times New Roman" w:hAnsi="Times New Roman" w:cs="Times New Roman"/>
          <w:color w:val="000000"/>
          <w:lang w:eastAsia="sr-Cyrl-CS"/>
        </w:rPr>
        <w:t>позив на број: 29-023.</w:t>
      </w:r>
    </w:p>
    <w:p w:rsidR="0086277D" w:rsidRPr="00BD366D" w:rsidRDefault="0086277D" w:rsidP="008627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  доказ да понуђач нема дуг према буџету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;</w:t>
      </w:r>
    </w:p>
    <w:p w:rsidR="0086277D" w:rsidRPr="00BD366D" w:rsidRDefault="0086277D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86277D" w:rsidRPr="00BD366D" w:rsidRDefault="0086277D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прихваћена, губи право на повраћај депозита, ако у року од 15 дана од дана пријема позива  закуподавца не закључи уговор о закупу пословног простора.            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5</w:t>
      </w:r>
      <w:r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Заинтересована лица могу погледати пословни простор који се даје у закуп у време трајања </w:t>
      </w:r>
      <w:r>
        <w:rPr>
          <w:rFonts w:ascii="Times New Roman" w:hAnsi="Times New Roman" w:cs="Times New Roman"/>
          <w:lang w:val="sr-Cyrl-RS"/>
        </w:rPr>
        <w:t>непосредне погодбе</w:t>
      </w:r>
      <w:r w:rsidRPr="00BD366D">
        <w:rPr>
          <w:rFonts w:ascii="Times New Roman" w:hAnsi="Times New Roman" w:cs="Times New Roman"/>
        </w:rPr>
        <w:t>, сваког радног дана од 12</w:t>
      </w:r>
      <w:r w:rsidRPr="00BD366D">
        <w:rPr>
          <w:rFonts w:ascii="Times New Roman" w:hAnsi="Times New Roman" w:cs="Times New Roman"/>
          <w:lang w:val="sr-Cyrl-RS"/>
        </w:rPr>
        <w:t>:</w:t>
      </w:r>
      <w:r w:rsidRPr="00BD366D">
        <w:rPr>
          <w:rFonts w:ascii="Times New Roman" w:hAnsi="Times New Roman" w:cs="Times New Roman"/>
        </w:rPr>
        <w:t>00  до 14</w:t>
      </w:r>
      <w:r w:rsidRPr="00BD366D">
        <w:rPr>
          <w:rFonts w:ascii="Times New Roman" w:hAnsi="Times New Roman" w:cs="Times New Roman"/>
          <w:lang w:val="sr-Cyrl-RS"/>
        </w:rPr>
        <w:t>:</w:t>
      </w:r>
      <w:r w:rsidRPr="00BD366D">
        <w:rPr>
          <w:rFonts w:ascii="Times New Roman" w:hAnsi="Times New Roman" w:cs="Times New Roman"/>
        </w:rPr>
        <w:t xml:space="preserve">00 </w:t>
      </w:r>
      <w:r w:rsidRPr="00BD366D">
        <w:rPr>
          <w:rFonts w:ascii="Times New Roman" w:hAnsi="Times New Roman" w:cs="Times New Roman"/>
          <w:lang w:val="sr-Cyrl-RS"/>
        </w:rPr>
        <w:t>часова</w:t>
      </w:r>
      <w:r w:rsidRPr="00BD366D">
        <w:rPr>
          <w:rFonts w:ascii="Times New Roman" w:hAnsi="Times New Roman" w:cs="Times New Roman"/>
        </w:rPr>
        <w:t>.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6</w:t>
      </w:r>
      <w:r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Пријаве за </w:t>
      </w:r>
      <w:r>
        <w:rPr>
          <w:rFonts w:ascii="Times New Roman" w:hAnsi="Times New Roman" w:cs="Times New Roman"/>
          <w:lang w:val="sr-Cyrl-RS"/>
        </w:rPr>
        <w:t>непосредну погодбу</w:t>
      </w:r>
      <w:r w:rsidRPr="00BD366D">
        <w:rPr>
          <w:rFonts w:ascii="Times New Roman" w:hAnsi="Times New Roman" w:cs="Times New Roman"/>
        </w:rPr>
        <w:t xml:space="preserve"> примају се од дана објављивања огласа</w:t>
      </w:r>
      <w:r w:rsidRPr="00BD366D">
        <w:rPr>
          <w:rFonts w:ascii="Times New Roman" w:hAnsi="Times New Roman" w:cs="Times New Roman"/>
          <w:lang w:val="sr-Cyrl-RS"/>
        </w:rPr>
        <w:t xml:space="preserve">   </w:t>
      </w:r>
      <w:r w:rsidRPr="00BD366D"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  <w:lang w:val="sr-Cyrl-RS"/>
        </w:rPr>
        <w:t xml:space="preserve"> </w:t>
      </w:r>
      <w:r w:rsidR="009E7A45">
        <w:rPr>
          <w:rFonts w:ascii="Times New Roman" w:hAnsi="Times New Roman" w:cs="Times New Roman"/>
          <w:b/>
          <w:lang w:val="sr-Cyrl-RS"/>
        </w:rPr>
        <w:t>9. 7</w:t>
      </w:r>
      <w:r w:rsidRPr="00CA2372">
        <w:rPr>
          <w:rFonts w:ascii="Times New Roman" w:hAnsi="Times New Roman" w:cs="Times New Roman"/>
          <w:b/>
          <w:lang w:val="sr-Cyrl-RS"/>
        </w:rPr>
        <w:t>. 2019</w:t>
      </w:r>
      <w:r w:rsidRPr="00BD366D">
        <w:rPr>
          <w:rFonts w:ascii="Times New Roman" w:hAnsi="Times New Roman" w:cs="Times New Roman"/>
        </w:rPr>
        <w:t>.године, до 1</w:t>
      </w:r>
      <w:r w:rsidRPr="00BD366D">
        <w:rPr>
          <w:rFonts w:ascii="Times New Roman" w:hAnsi="Times New Roman" w:cs="Times New Roman"/>
          <w:lang w:val="sr-Cyrl-RS"/>
        </w:rPr>
        <w:t>5</w:t>
      </w:r>
      <w:r w:rsidRPr="00BD366D">
        <w:rPr>
          <w:rFonts w:ascii="Times New Roman" w:hAnsi="Times New Roman" w:cs="Times New Roman"/>
        </w:rPr>
        <w:t xml:space="preserve">.00 часова без обзира на начин доставе, предајом на писарници услужног центра општине </w:t>
      </w:r>
      <w:r w:rsidRPr="00BD366D">
        <w:rPr>
          <w:rFonts w:ascii="Times New Roman" w:hAnsi="Times New Roman" w:cs="Times New Roman"/>
          <w:lang w:val="sr-Cyrl-RS"/>
        </w:rPr>
        <w:t xml:space="preserve">Блаце, </w:t>
      </w:r>
      <w:r w:rsidRPr="00BD366D">
        <w:rPr>
          <w:rFonts w:ascii="Times New Roman" w:hAnsi="Times New Roman" w:cs="Times New Roman"/>
        </w:rPr>
        <w:t xml:space="preserve"> ул.</w:t>
      </w:r>
      <w:r w:rsidRPr="00BD366D">
        <w:rPr>
          <w:rFonts w:ascii="Times New Roman" w:hAnsi="Times New Roman" w:cs="Times New Roman"/>
          <w:lang w:val="sr-Cyrl-RS"/>
        </w:rPr>
        <w:t>Карађорђева бр. 4</w:t>
      </w:r>
      <w:r w:rsidRPr="00BD366D">
        <w:rPr>
          <w:rFonts w:ascii="Times New Roman" w:hAnsi="Times New Roman" w:cs="Times New Roman"/>
        </w:rPr>
        <w:t xml:space="preserve">., у затвореној коверти на име – КОМИСИЈА за давање у закуп пословног простора, са назнаком “Пријава на Оглас за </w:t>
      </w:r>
      <w:r w:rsidR="00263D81">
        <w:rPr>
          <w:rFonts w:ascii="Times New Roman" w:hAnsi="Times New Roman" w:cs="Times New Roman"/>
          <w:lang w:val="sr-Cyrl-RS"/>
        </w:rPr>
        <w:t>непосредну погодбу</w:t>
      </w:r>
      <w:r w:rsidRPr="00BD366D">
        <w:rPr>
          <w:rFonts w:ascii="Times New Roman" w:hAnsi="Times New Roman" w:cs="Times New Roman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>за закуп</w:t>
      </w:r>
      <w:r>
        <w:rPr>
          <w:rFonts w:ascii="Times New Roman" w:hAnsi="Times New Roman" w:cs="Times New Roman"/>
        </w:rPr>
        <w:t xml:space="preserve"> пословног простора</w:t>
      </w:r>
      <w:r w:rsidRPr="00BD366D">
        <w:rPr>
          <w:rFonts w:ascii="Times New Roman" w:hAnsi="Times New Roman" w:cs="Times New Roman"/>
        </w:rPr>
        <w:t>”-НЕ ОТВАРАТИ.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7</w:t>
      </w:r>
      <w:r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или правном лицу уз коју прилаже: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физичка лица фотокопију личне карте,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које заступа подносиоца пријаве.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-доказ о уплати депозита,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 да не постоји обавеза плаћања.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8</w:t>
      </w:r>
      <w:r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Пословни простор се издаје за обављање 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делатности</w:t>
      </w:r>
      <w:r>
        <w:rPr>
          <w:rFonts w:ascii="Times New Roman" w:hAnsi="Times New Roman" w:cs="Times New Roman"/>
          <w:lang w:val="sr-Cyrl-RS"/>
        </w:rPr>
        <w:t xml:space="preserve"> у функцији пословања</w:t>
      </w:r>
      <w:r w:rsidRPr="00BD366D">
        <w:rPr>
          <w:rFonts w:ascii="Times New Roman" w:hAnsi="Times New Roman" w:cs="Times New Roman"/>
          <w:bCs/>
          <w:color w:val="FF0000"/>
          <w:lang w:val="sr-Cyrl-RS"/>
        </w:rPr>
        <w:t xml:space="preserve"> </w:t>
      </w:r>
      <w:r w:rsidRPr="00BD366D">
        <w:rPr>
          <w:rFonts w:ascii="Times New Roman" w:hAnsi="Times New Roman" w:cs="Times New Roman"/>
          <w:bCs/>
          <w:lang w:val="sr-Cyrl-RS"/>
        </w:rPr>
        <w:t>(</w:t>
      </w:r>
      <w:r>
        <w:rPr>
          <w:rFonts w:ascii="Times New Roman" w:hAnsi="Times New Roman" w:cs="Times New Roman"/>
          <w:bCs/>
          <w:lang w:val="sr-Cyrl-RS"/>
        </w:rPr>
        <w:t>спорт и рекреација</w:t>
      </w:r>
      <w:r w:rsidRPr="00BD366D">
        <w:rPr>
          <w:rFonts w:ascii="Times New Roman" w:hAnsi="Times New Roman" w:cs="Times New Roman"/>
          <w:bCs/>
          <w:lang w:val="sr-Cyrl-RS"/>
        </w:rPr>
        <w:t>).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9</w:t>
      </w:r>
      <w:r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Подносиоци неблаговремене или непотпуне пријаве НЕ МОГУ учествовати у поступку јавног надметања, а непотпуне  или неблаговремене пријаве се одбацују.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sr-Cyrl-RS"/>
        </w:rPr>
        <w:t>0</w:t>
      </w:r>
      <w:r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Поступак јавног надметања ће се сматрати успелим и у случају достављања једне благовремене и потпуне пријаве, којом се подносилац пријаве региструје и присуствује јавном надметању и проглашава закупцем  ако прихвати почетну висину закупнине. Уколико подносилац пријаве не прихвати почетну висину закупнине, губи право на враћање депозита.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2</w:t>
      </w:r>
      <w:r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Понуђач који је учинио најповољнију понуду обавезан је да потпише изјаву да је понудио највиши износ закупнине са назнаком понуђеног износа.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sr-Cyrl-RS"/>
        </w:rPr>
        <w:t>1</w:t>
      </w:r>
      <w:r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Лице које је излицитирало највиши износ закупнине </w:t>
      </w:r>
      <w:r w:rsidRPr="00BD366D">
        <w:rPr>
          <w:rFonts w:ascii="Times New Roman" w:hAnsi="Times New Roman" w:cs="Times New Roman"/>
          <w:lang w:val="sr-Cyrl-RS"/>
        </w:rPr>
        <w:t>од почетне цене</w:t>
      </w:r>
      <w:r w:rsidRPr="00BD366D">
        <w:rPr>
          <w:rFonts w:ascii="Times New Roman" w:hAnsi="Times New Roman" w:cs="Times New Roman"/>
        </w:rPr>
        <w:t xml:space="preserve"> пословног простора је дужно да у року од </w:t>
      </w:r>
      <w:r w:rsidRPr="00BD366D">
        <w:rPr>
          <w:rFonts w:ascii="Times New Roman" w:hAnsi="Times New Roman" w:cs="Times New Roman"/>
          <w:lang w:val="sr-Cyrl-RS"/>
        </w:rPr>
        <w:t>15</w:t>
      </w:r>
      <w:r w:rsidRPr="00BD366D">
        <w:rPr>
          <w:rFonts w:ascii="Times New Roman" w:hAnsi="Times New Roman" w:cs="Times New Roman"/>
        </w:rPr>
        <w:t xml:space="preserve"> дана од дана доношења одлуке општинског већа о давању у закуп пословног простора закључи Уговор о закупу пословног простора.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sr-Cyrl-RS"/>
        </w:rPr>
        <w:t>2</w:t>
      </w:r>
      <w:r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Уколико лице из тачке 14.овог огласа не закључи Уговор о закупу пословног простора  у року од </w:t>
      </w:r>
      <w:r w:rsidRPr="00BD366D">
        <w:rPr>
          <w:rFonts w:ascii="Times New Roman" w:hAnsi="Times New Roman" w:cs="Times New Roman"/>
          <w:lang w:val="sr-Cyrl-RS"/>
        </w:rPr>
        <w:t>петнаест дана</w:t>
      </w:r>
      <w:r w:rsidRPr="00BD366D">
        <w:rPr>
          <w:rFonts w:ascii="Times New Roman" w:hAnsi="Times New Roman" w:cs="Times New Roman"/>
        </w:rPr>
        <w:t xml:space="preserve"> од дана доношења одлуке о давању у закуп пословног простора, губи право на повраћај депозита који је уплатио за учешће у јавном надметању, а Општинско веће ће на предлог Комисије, без расписивања новог огласа донети одлуку  о давању у закуп пословн</w:t>
      </w:r>
      <w:r w:rsidRPr="00BD366D">
        <w:rPr>
          <w:rFonts w:ascii="Times New Roman" w:hAnsi="Times New Roman" w:cs="Times New Roman"/>
          <w:lang w:val="sr-Cyrl-RS"/>
        </w:rPr>
        <w:t xml:space="preserve">ог </w:t>
      </w:r>
      <w:r w:rsidRPr="00BD366D">
        <w:rPr>
          <w:rFonts w:ascii="Times New Roman" w:hAnsi="Times New Roman" w:cs="Times New Roman"/>
        </w:rPr>
        <w:t>простор</w:t>
      </w:r>
      <w:r w:rsidRPr="00BD366D">
        <w:rPr>
          <w:rFonts w:ascii="Times New Roman" w:hAnsi="Times New Roman" w:cs="Times New Roman"/>
          <w:lang w:val="sr-Cyrl-RS"/>
        </w:rPr>
        <w:t>а</w:t>
      </w:r>
      <w:r w:rsidRPr="00BD366D">
        <w:rPr>
          <w:rFonts w:ascii="Times New Roman" w:hAnsi="Times New Roman" w:cs="Times New Roman"/>
        </w:rPr>
        <w:t xml:space="preserve"> првом следећем учеснику који је понудио највишу закупнину.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 xml:space="preserve">У случају да </w:t>
      </w:r>
      <w:r>
        <w:rPr>
          <w:rFonts w:ascii="Times New Roman" w:hAnsi="Times New Roman" w:cs="Times New Roman"/>
        </w:rPr>
        <w:t xml:space="preserve">и он одбије да закључи уговор, </w:t>
      </w:r>
      <w:r>
        <w:rPr>
          <w:rFonts w:ascii="Times New Roman" w:hAnsi="Times New Roman" w:cs="Times New Roman"/>
          <w:lang w:val="sr-Cyrl-RS"/>
        </w:rPr>
        <w:t>О</w:t>
      </w:r>
      <w:r w:rsidRPr="00BD366D">
        <w:rPr>
          <w:rFonts w:ascii="Times New Roman" w:hAnsi="Times New Roman" w:cs="Times New Roman"/>
        </w:rPr>
        <w:t>пштинско веће ће донети нову одлуку о расписивању огласа за давање у закуп пословног простора, а средства на име депозита за учешће у јавном надметању  се не враћају.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BD366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sr-Cyrl-RS"/>
        </w:rPr>
        <w:t>3</w:t>
      </w:r>
      <w:r w:rsidRPr="00BD366D">
        <w:rPr>
          <w:rFonts w:ascii="Times New Roman" w:hAnsi="Times New Roman" w:cs="Times New Roman"/>
        </w:rPr>
        <w:t>.</w:t>
      </w:r>
      <w:r w:rsidRPr="00BD366D">
        <w:rPr>
          <w:rFonts w:ascii="Times New Roman" w:hAnsi="Times New Roman" w:cs="Times New Roman"/>
          <w:lang w:val="sr-Cyrl-RS"/>
        </w:rPr>
        <w:t xml:space="preserve">) </w:t>
      </w:r>
      <w:r w:rsidRPr="00BD366D">
        <w:rPr>
          <w:rFonts w:ascii="Times New Roman" w:hAnsi="Times New Roman" w:cs="Times New Roman"/>
        </w:rPr>
        <w:t xml:space="preserve">Учесницима који на </w:t>
      </w:r>
      <w:r>
        <w:rPr>
          <w:rFonts w:ascii="Times New Roman" w:hAnsi="Times New Roman" w:cs="Times New Roman"/>
          <w:lang w:val="sr-Cyrl-RS"/>
        </w:rPr>
        <w:t>непосредној погодби</w:t>
      </w:r>
      <w:r w:rsidRPr="00BD366D">
        <w:rPr>
          <w:rFonts w:ascii="Times New Roman" w:hAnsi="Times New Roman" w:cs="Times New Roman"/>
        </w:rPr>
        <w:t xml:space="preserve"> нису стекли статус  закупца или другог најповљнијег понуђача, депозит се враћа</w:t>
      </w:r>
      <w:r w:rsidRPr="00BD366D">
        <w:rPr>
          <w:rFonts w:ascii="Times New Roman" w:hAnsi="Times New Roman" w:cs="Times New Roman"/>
          <w:lang w:val="sr-Cyrl-RS"/>
        </w:rPr>
        <w:t>.</w:t>
      </w:r>
      <w:r w:rsidRPr="00BD366D">
        <w:rPr>
          <w:rFonts w:ascii="Times New Roman" w:hAnsi="Times New Roman" w:cs="Times New Roman"/>
        </w:rPr>
        <w:t xml:space="preserve"> 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BD366D">
        <w:rPr>
          <w:rFonts w:ascii="Times New Roman" w:hAnsi="Times New Roman" w:cs="Times New Roman"/>
          <w:b/>
        </w:rPr>
        <w:lastRenderedPageBreak/>
        <w:t>1</w:t>
      </w:r>
      <w:r>
        <w:rPr>
          <w:rFonts w:ascii="Times New Roman" w:hAnsi="Times New Roman" w:cs="Times New Roman"/>
          <w:b/>
          <w:lang w:val="sr-Cyrl-RS"/>
        </w:rPr>
        <w:t>4</w:t>
      </w:r>
      <w:r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Лице коме је пословни простор издат у закуп обавезно је да: користи пословни простор у складу са наменом  која је утврђена уговором, не даје пословни простор у подзакуп односно не даје на коришћење другом лицу, у одређеном року плаћа закупнину,  на дан закључења уговора о закупу пословног простора на рачун закуподавца уплати </w:t>
      </w:r>
      <w:r w:rsidRPr="00BD366D">
        <w:rPr>
          <w:rFonts w:ascii="Times New Roman" w:hAnsi="Times New Roman" w:cs="Times New Roman"/>
          <w:lang w:val="sr-Cyrl-RS"/>
        </w:rPr>
        <w:t>три</w:t>
      </w:r>
      <w:r w:rsidRPr="00BD366D">
        <w:rPr>
          <w:rFonts w:ascii="Times New Roman" w:hAnsi="Times New Roman" w:cs="Times New Roman"/>
        </w:rPr>
        <w:t xml:space="preserve"> месечне закупнине на име уредног обезбеђења испуњења уговорних обавеза, плаћа трошкове електричне енергије и остале комуналне услуге, преда пословни простор у исправном стању након истека времена закупа, надокнади евентуалну штету насталу у пословном простору која је настала за време коришћења).</w:t>
      </w:r>
    </w:p>
    <w:p w:rsidR="0086277D" w:rsidRPr="00BD366D" w:rsidRDefault="0086277D" w:rsidP="0086277D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на огласној табли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86277D" w:rsidRPr="0086277D" w:rsidRDefault="0086277D" w:rsidP="0086277D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sr-Cyrl-RS"/>
        </w:rPr>
        <w:t>5</w:t>
      </w:r>
      <w:r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Непосредна погодба ће се 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ће</w:t>
      </w:r>
      <w:proofErr w:type="spell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се</w:t>
      </w:r>
      <w:proofErr w:type="spell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одржати</w:t>
      </w:r>
      <w:proofErr w:type="spell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дана</w:t>
      </w:r>
      <w:proofErr w:type="spell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: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</w:t>
      </w:r>
      <w:r w:rsidR="009E7A45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10.7</w:t>
      </w:r>
      <w:r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.2019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.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године</w:t>
      </w:r>
      <w:proofErr w:type="spell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у 1</w:t>
      </w:r>
      <w:r w:rsidR="009E7A45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3</w:t>
      </w:r>
      <w:proofErr w:type="gram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,00</w:t>
      </w:r>
      <w:proofErr w:type="gram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сати</w:t>
      </w:r>
      <w:proofErr w:type="spell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  у Општинској управи општине Блаце</w:t>
      </w:r>
      <w:r w:rsidR="009E7A45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,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 канцеларија </w:t>
      </w:r>
      <w:r w:rsidR="00811227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бр.20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.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86277D" w:rsidRPr="00CA2372" w:rsidRDefault="0086277D" w:rsidP="0086277D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BD366D">
        <w:rPr>
          <w:rFonts w:ascii="Times New Roman" w:hAnsi="Times New Roman" w:cs="Times New Roman"/>
          <w:lang w:val="sr-Cyrl-RS"/>
        </w:rPr>
        <w:t xml:space="preserve">Бр. </w:t>
      </w:r>
      <w:r>
        <w:rPr>
          <w:rFonts w:ascii="Times New Roman" w:hAnsi="Times New Roman" w:cs="Times New Roman"/>
        </w:rPr>
        <w:t>II-361</w:t>
      </w:r>
      <w:r w:rsidR="00B861A8">
        <w:rPr>
          <w:rFonts w:ascii="Times New Roman" w:hAnsi="Times New Roman" w:cs="Times New Roman"/>
          <w:lang w:val="sr-Cyrl-RS"/>
        </w:rPr>
        <w:t>-999</w:t>
      </w:r>
      <w:r w:rsidRPr="00BD366D">
        <w:rPr>
          <w:rFonts w:ascii="Times New Roman" w:hAnsi="Times New Roman" w:cs="Times New Roman"/>
        </w:rPr>
        <w:t>/2019</w:t>
      </w:r>
    </w:p>
    <w:p w:rsidR="0086277D" w:rsidRPr="00BD366D" w:rsidRDefault="009E7A45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Блацу, 4. јул</w:t>
      </w:r>
      <w:r w:rsidR="0086277D">
        <w:rPr>
          <w:rFonts w:ascii="Times New Roman" w:hAnsi="Times New Roman" w:cs="Times New Roman"/>
          <w:lang w:val="sr-Cyrl-RS"/>
        </w:rPr>
        <w:t xml:space="preserve">  </w:t>
      </w:r>
      <w:r w:rsidR="0086277D" w:rsidRPr="00BD366D">
        <w:rPr>
          <w:rFonts w:ascii="Times New Roman" w:hAnsi="Times New Roman" w:cs="Times New Roman"/>
          <w:lang w:val="sr-Cyrl-RS"/>
        </w:rPr>
        <w:t>2019. године</w:t>
      </w:r>
      <w:r w:rsidR="0086277D" w:rsidRPr="00BD366D">
        <w:rPr>
          <w:rFonts w:ascii="Times New Roman" w:hAnsi="Times New Roman" w:cs="Times New Roman"/>
        </w:rPr>
        <w:t xml:space="preserve"> </w:t>
      </w:r>
    </w:p>
    <w:p w:rsidR="0086277D" w:rsidRPr="00BD366D" w:rsidRDefault="0086277D" w:rsidP="0086277D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86277D" w:rsidRPr="00BD366D" w:rsidRDefault="0086277D" w:rsidP="0086277D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КОМИСИЈА</w:t>
      </w:r>
      <w:r w:rsidRPr="00BD366D">
        <w:rPr>
          <w:rFonts w:ascii="Times New Roman" w:hAnsi="Times New Roman" w:cs="Times New Roman"/>
          <w:lang w:val="sr-Cyrl-RS"/>
        </w:rPr>
        <w:t xml:space="preserve"> ЗА </w:t>
      </w:r>
      <w:r w:rsidRPr="00BD366D">
        <w:rPr>
          <w:rFonts w:ascii="Times New Roman" w:hAnsi="Times New Roman" w:cs="Times New Roman"/>
        </w:rPr>
        <w:t>ДАВАЊЕ У ЗАКУП</w:t>
      </w:r>
      <w:r w:rsidRPr="00BD366D">
        <w:rPr>
          <w:rFonts w:ascii="Times New Roman" w:hAnsi="Times New Roman" w:cs="Times New Roman"/>
          <w:lang w:val="sr-Cyrl-RS"/>
        </w:rPr>
        <w:t xml:space="preserve"> ПОСЛОВНОГ ПРОСТОРА </w:t>
      </w:r>
    </w:p>
    <w:p w:rsidR="0086277D" w:rsidRPr="00BD366D" w:rsidRDefault="0086277D" w:rsidP="0086277D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>ЈАВНИМ НАДМЕТАЊЕМ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ПРЕДСЕДНИК</w:t>
      </w:r>
    </w:p>
    <w:p w:rsidR="0086277D" w:rsidRPr="00982567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 Валентина Павловић</w:t>
      </w:r>
    </w:p>
    <w:p w:rsidR="004E041E" w:rsidRDefault="004E041E"/>
    <w:sectPr w:rsidR="004E041E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7D"/>
    <w:rsid w:val="00263D81"/>
    <w:rsid w:val="004E041E"/>
    <w:rsid w:val="00811227"/>
    <w:rsid w:val="0086277D"/>
    <w:rsid w:val="009E7A45"/>
    <w:rsid w:val="00A90897"/>
    <w:rsid w:val="00B01C10"/>
    <w:rsid w:val="00B74B4D"/>
    <w:rsid w:val="00B861A8"/>
    <w:rsid w:val="00FA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2019-07-04T09:19:00Z</cp:lastPrinted>
  <dcterms:created xsi:type="dcterms:W3CDTF">2019-07-04T09:25:00Z</dcterms:created>
  <dcterms:modified xsi:type="dcterms:W3CDTF">2019-07-04T09:25:00Z</dcterms:modified>
</cp:coreProperties>
</file>