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3" w:rsidRPr="00906BE7" w:rsidRDefault="007757E3" w:rsidP="00A14C45">
      <w:pPr>
        <w:ind w:left="414" w:right="140" w:firstLine="72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A73C3F">
      <w:pPr>
        <w:ind w:left="1134" w:right="140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D52A91" w:rsidRDefault="000063C2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BC2334">
        <w:rPr>
          <w:sz w:val="24"/>
          <w:szCs w:val="24"/>
        </w:rPr>
        <w:t xml:space="preserve"> III-</w:t>
      </w:r>
      <w:r w:rsidR="00D52A91">
        <w:rPr>
          <w:sz w:val="24"/>
          <w:szCs w:val="24"/>
          <w:lang w:val="sr-Cyrl-RS"/>
        </w:rPr>
        <w:t>111-1</w:t>
      </w:r>
      <w:r w:rsidR="003F6049">
        <w:rPr>
          <w:sz w:val="24"/>
          <w:szCs w:val="24"/>
          <w:lang w:val="sr-Cyrl-RS"/>
        </w:rPr>
        <w:t>130</w:t>
      </w:r>
      <w:r w:rsidR="00D52A91">
        <w:rPr>
          <w:sz w:val="24"/>
          <w:szCs w:val="24"/>
          <w:lang w:val="sr-Cyrl-RS"/>
        </w:rPr>
        <w:t>/202</w:t>
      </w:r>
      <w:r w:rsidR="003F6049">
        <w:rPr>
          <w:sz w:val="24"/>
          <w:szCs w:val="24"/>
          <w:lang w:val="sr-Cyrl-RS"/>
        </w:rPr>
        <w:t>2</w:t>
      </w:r>
    </w:p>
    <w:p w:rsidR="003C5F05" w:rsidRPr="000063C2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D52A91">
        <w:rPr>
          <w:sz w:val="24"/>
          <w:szCs w:val="24"/>
          <w:lang w:val="sr-Cyrl-RS"/>
        </w:rPr>
        <w:t>2</w:t>
      </w:r>
      <w:r w:rsidR="003F6049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.05.</w:t>
      </w:r>
      <w:r w:rsidR="007757E3" w:rsidRPr="000063C2">
        <w:rPr>
          <w:sz w:val="24"/>
          <w:szCs w:val="24"/>
        </w:rPr>
        <w:t xml:space="preserve"> 202</w:t>
      </w:r>
      <w:r w:rsidR="003F6049">
        <w:rPr>
          <w:sz w:val="24"/>
          <w:szCs w:val="24"/>
          <w:lang w:val="sr-Cyrl-RS"/>
        </w:rPr>
        <w:t>2</w:t>
      </w:r>
      <w:r w:rsidR="007757E3" w:rsidRPr="000063C2">
        <w:rPr>
          <w:sz w:val="24"/>
          <w:szCs w:val="24"/>
        </w:rPr>
        <w:t xml:space="preserve">.године 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960D0E" w:rsidRDefault="003C5F05" w:rsidP="00960D0E">
      <w:pPr>
        <w:ind w:right="140"/>
        <w:rPr>
          <w:sz w:val="24"/>
          <w:szCs w:val="24"/>
          <w:lang w:val="sr-Cyrl-RS"/>
        </w:rPr>
      </w:pPr>
    </w:p>
    <w:p w:rsidR="003C5F05" w:rsidRPr="00A73C3F" w:rsidRDefault="00BC2334" w:rsidP="00A73C3F">
      <w:pPr>
        <w:ind w:left="1134" w:right="140"/>
        <w:rPr>
          <w:sz w:val="24"/>
          <w:szCs w:val="24"/>
        </w:rPr>
      </w:pPr>
      <w:proofErr w:type="gramStart"/>
      <w:r>
        <w:rPr>
          <w:sz w:val="24"/>
          <w:szCs w:val="24"/>
        </w:rPr>
        <w:t>Датум  оглашавања</w:t>
      </w:r>
      <w:proofErr w:type="gramEnd"/>
      <w:r>
        <w:rPr>
          <w:sz w:val="24"/>
          <w:szCs w:val="24"/>
        </w:rPr>
        <w:t>:</w:t>
      </w:r>
      <w:r w:rsidR="002C6154">
        <w:rPr>
          <w:sz w:val="24"/>
          <w:szCs w:val="24"/>
          <w:lang w:val="sr-Cyrl-RS"/>
        </w:rPr>
        <w:t xml:space="preserve"> 2</w:t>
      </w:r>
      <w:r w:rsidR="003F6049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>мај</w:t>
      </w:r>
      <w:r w:rsidR="007757E3" w:rsidRPr="00A73C3F">
        <w:rPr>
          <w:sz w:val="24"/>
          <w:szCs w:val="24"/>
        </w:rPr>
        <w:t xml:space="preserve">  202</w:t>
      </w:r>
      <w:r w:rsidR="003F6049">
        <w:rPr>
          <w:sz w:val="24"/>
          <w:szCs w:val="24"/>
          <w:lang w:val="sr-Cyrl-RS"/>
        </w:rPr>
        <w:t>2</w:t>
      </w:r>
      <w:r w:rsidR="007757E3" w:rsidRPr="00A73C3F">
        <w:rPr>
          <w:sz w:val="24"/>
          <w:szCs w:val="24"/>
        </w:rPr>
        <w:t>.године</w:t>
      </w:r>
    </w:p>
    <w:p w:rsidR="003C5F05" w:rsidRPr="00A73C3F" w:rsidRDefault="007757E3" w:rsidP="00A73C3F">
      <w:pPr>
        <w:ind w:left="1134" w:right="140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Датум  истека</w:t>
      </w:r>
      <w:proofErr w:type="gramEnd"/>
      <w:r w:rsidRPr="00A73C3F">
        <w:rPr>
          <w:sz w:val="24"/>
          <w:szCs w:val="24"/>
        </w:rPr>
        <w:t xml:space="preserve"> рока</w:t>
      </w:r>
      <w:r w:rsidR="000063C2" w:rsidRPr="00A73C3F">
        <w:rPr>
          <w:sz w:val="24"/>
          <w:szCs w:val="24"/>
        </w:rPr>
        <w:t xml:space="preserve"> за</w:t>
      </w:r>
      <w:r w:rsidR="00AE53B5">
        <w:rPr>
          <w:sz w:val="24"/>
          <w:szCs w:val="24"/>
        </w:rPr>
        <w:t xml:space="preserve"> пријав</w:t>
      </w:r>
      <w:r w:rsidR="00A159C0">
        <w:rPr>
          <w:sz w:val="24"/>
          <w:szCs w:val="24"/>
        </w:rPr>
        <w:t xml:space="preserve">ивање: </w:t>
      </w:r>
      <w:r w:rsidR="003F6049">
        <w:rPr>
          <w:sz w:val="24"/>
          <w:szCs w:val="24"/>
          <w:lang w:val="sr-Cyrl-RS"/>
        </w:rPr>
        <w:t>31</w:t>
      </w:r>
      <w:r w:rsidR="00D52A91">
        <w:rPr>
          <w:sz w:val="24"/>
          <w:szCs w:val="24"/>
          <w:lang w:val="sr-Cyrl-RS"/>
        </w:rPr>
        <w:t>.</w:t>
      </w:r>
      <w:r w:rsidR="003F6049">
        <w:rPr>
          <w:sz w:val="24"/>
          <w:szCs w:val="24"/>
          <w:lang w:val="sr-Cyrl-RS"/>
        </w:rPr>
        <w:t xml:space="preserve"> маја</w:t>
      </w:r>
      <w:r w:rsidRPr="00A73C3F">
        <w:rPr>
          <w:sz w:val="24"/>
          <w:szCs w:val="24"/>
        </w:rPr>
        <w:t xml:space="preserve"> 202</w:t>
      </w:r>
      <w:r w:rsidR="003F6049">
        <w:rPr>
          <w:sz w:val="24"/>
          <w:szCs w:val="24"/>
          <w:lang w:val="sr-Cyrl-RS"/>
        </w:rPr>
        <w:t>2</w:t>
      </w:r>
      <w:r w:rsidRPr="00A73C3F">
        <w:rPr>
          <w:sz w:val="24"/>
          <w:szCs w:val="24"/>
        </w:rPr>
        <w:t>.годи</w:t>
      </w:r>
      <w:r w:rsidR="000063C2" w:rsidRPr="00A73C3F">
        <w:rPr>
          <w:sz w:val="24"/>
          <w:szCs w:val="24"/>
        </w:rPr>
        <w:t>не</w:t>
      </w: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DE2D6C">
      <w:pPr>
        <w:ind w:left="1134" w:right="140" w:firstLine="306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Pr="00A73C3F">
        <w:rPr>
          <w:sz w:val="24"/>
          <w:szCs w:val="24"/>
        </w:rPr>
        <w:t xml:space="preserve"> 4, </w:t>
      </w:r>
      <w:r w:rsidR="00A348A6" w:rsidRPr="00A73C3F">
        <w:rPr>
          <w:sz w:val="24"/>
          <w:szCs w:val="24"/>
        </w:rPr>
        <w:t>став</w:t>
      </w:r>
      <w:r w:rsidRPr="00A73C3F">
        <w:rPr>
          <w:sz w:val="24"/>
          <w:szCs w:val="24"/>
        </w:rPr>
        <w:t xml:space="preserve"> 8.</w:t>
      </w:r>
      <w:proofErr w:type="gramEnd"/>
      <w:r w:rsidRPr="00A73C3F">
        <w:rPr>
          <w:sz w:val="24"/>
          <w:szCs w:val="24"/>
        </w:rPr>
        <w:t xml:space="preserve"> </w:t>
      </w:r>
      <w:proofErr w:type="gramStart"/>
      <w:r w:rsidRPr="00A73C3F">
        <w:rPr>
          <w:sz w:val="24"/>
          <w:szCs w:val="24"/>
        </w:rPr>
        <w:t>и</w:t>
      </w:r>
      <w:proofErr w:type="gramEnd"/>
      <w:r w:rsidRPr="00A73C3F">
        <w:rPr>
          <w:sz w:val="24"/>
          <w:szCs w:val="24"/>
        </w:rPr>
        <w:t xml:space="preserve"> члана 83 </w:t>
      </w:r>
      <w:r w:rsidR="00A348A6" w:rsidRPr="00A73C3F">
        <w:rPr>
          <w:sz w:val="24"/>
          <w:szCs w:val="24"/>
        </w:rPr>
        <w:t>.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 xml:space="preserve">раве (,,Службени гласник РС", бр. 21/16, </w:t>
      </w:r>
      <w:r w:rsidRPr="00A73C3F">
        <w:rPr>
          <w:sz w:val="24"/>
          <w:szCs w:val="24"/>
        </w:rPr>
        <w:t>13/17, 95/18, 113/I7</w:t>
      </w:r>
      <w:r w:rsidR="00D33D5A" w:rsidRPr="00A73C3F">
        <w:rPr>
          <w:sz w:val="24"/>
          <w:szCs w:val="24"/>
        </w:rPr>
        <w:t>-</w:t>
      </w:r>
      <w:r w:rsidRPr="00A73C3F">
        <w:rPr>
          <w:sz w:val="24"/>
          <w:szCs w:val="24"/>
        </w:rPr>
        <w:t xml:space="preserve"> др.закон и 95/18- др.закон), члана 3. </w:t>
      </w:r>
      <w:proofErr w:type="gramStart"/>
      <w:r w:rsidRPr="00A73C3F">
        <w:rPr>
          <w:sz w:val="24"/>
          <w:szCs w:val="24"/>
        </w:rPr>
        <w:t>и</w:t>
      </w:r>
      <w:proofErr w:type="gramEnd"/>
      <w:r w:rsidRPr="00A73C3F">
        <w:rPr>
          <w:sz w:val="24"/>
          <w:szCs w:val="24"/>
        </w:rPr>
        <w:t xml:space="preserve"> члан</w:t>
      </w:r>
      <w:r w:rsidR="00D33D5A" w:rsidRPr="00A73C3F">
        <w:rPr>
          <w:sz w:val="24"/>
          <w:szCs w:val="24"/>
        </w:rPr>
        <w:t xml:space="preserve">а 4. Уредбе о спровођењу интерног и јавног конкурса </w:t>
      </w:r>
      <w:r w:rsidRPr="00A73C3F">
        <w:rPr>
          <w:sz w:val="24"/>
          <w:szCs w:val="24"/>
        </w:rPr>
        <w:t xml:space="preserve"> за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33D5A" w:rsidRPr="00A73C3F">
        <w:rPr>
          <w:sz w:val="24"/>
          <w:szCs w:val="24"/>
        </w:rPr>
        <w:t>е (,,Службени Гласник</w:t>
      </w:r>
      <w:r w:rsidRPr="00A73C3F">
        <w:rPr>
          <w:sz w:val="24"/>
          <w:szCs w:val="24"/>
        </w:rPr>
        <w:t xml:space="preserve"> РС", бр. 95/2016), </w:t>
      </w:r>
      <w:r w:rsidR="00D33D5A" w:rsidRPr="00A73C3F">
        <w:rPr>
          <w:sz w:val="24"/>
          <w:szCs w:val="24"/>
        </w:rPr>
        <w:t>, Кадровског плана општине Блаце 2021.годину (,,Службени л</w:t>
      </w:r>
      <w:r w:rsidR="00F938C0">
        <w:rPr>
          <w:sz w:val="24"/>
          <w:szCs w:val="24"/>
        </w:rPr>
        <w:t xml:space="preserve">ист општине Блаце"број 19/20), </w:t>
      </w:r>
      <w:r w:rsidR="00D33D5A" w:rsidRPr="00A73C3F">
        <w:rPr>
          <w:sz w:val="24"/>
          <w:szCs w:val="24"/>
        </w:rPr>
        <w:t xml:space="preserve"> Правилника</w:t>
      </w:r>
      <w:r w:rsidRPr="00A73C3F">
        <w:rPr>
          <w:sz w:val="24"/>
          <w:szCs w:val="24"/>
        </w:rPr>
        <w:t xml:space="preserve"> о о</w:t>
      </w:r>
      <w:r w:rsidR="00D543D6">
        <w:rPr>
          <w:sz w:val="24"/>
          <w:szCs w:val="24"/>
        </w:rPr>
        <w:t xml:space="preserve">рганизацији   и </w:t>
      </w:r>
      <w:r w:rsidR="00D33D5A" w:rsidRPr="00A73C3F">
        <w:rPr>
          <w:sz w:val="24"/>
          <w:szCs w:val="24"/>
        </w:rPr>
        <w:t>систематизаци</w:t>
      </w:r>
      <w:r w:rsidR="00D543D6">
        <w:rPr>
          <w:sz w:val="24"/>
          <w:szCs w:val="24"/>
        </w:rPr>
        <w:t>j</w:t>
      </w:r>
      <w:r w:rsidR="00D33D5A" w:rsidRPr="00A73C3F">
        <w:rPr>
          <w:sz w:val="24"/>
          <w:szCs w:val="24"/>
        </w:rPr>
        <w:t>и,</w:t>
      </w:r>
      <w:r w:rsidR="00D543D6">
        <w:rPr>
          <w:sz w:val="24"/>
          <w:szCs w:val="24"/>
        </w:rPr>
        <w:t xml:space="preserve">  радних </w:t>
      </w:r>
      <w:r w:rsidR="00D33D5A" w:rsidRPr="00A73C3F">
        <w:rPr>
          <w:sz w:val="24"/>
          <w:szCs w:val="24"/>
        </w:rPr>
        <w:t xml:space="preserve"> места   у  Општинској</w:t>
      </w:r>
      <w:r w:rsidRPr="00A73C3F">
        <w:rPr>
          <w:sz w:val="24"/>
          <w:szCs w:val="24"/>
        </w:rPr>
        <w:t xml:space="preserve">   </w:t>
      </w:r>
      <w:r w:rsidR="00D33D5A" w:rsidRPr="00A73C3F">
        <w:rPr>
          <w:sz w:val="24"/>
          <w:szCs w:val="24"/>
        </w:rPr>
        <w:t>управи општине Блаце</w:t>
      </w:r>
      <w:r w:rsidRPr="00A73C3F">
        <w:rPr>
          <w:sz w:val="24"/>
          <w:szCs w:val="24"/>
        </w:rPr>
        <w:t xml:space="preserve">  и  </w:t>
      </w:r>
      <w:r w:rsidR="00D543D6">
        <w:rPr>
          <w:sz w:val="24"/>
          <w:szCs w:val="24"/>
          <w:lang w:val="sr-Cyrl-RS"/>
        </w:rPr>
        <w:t>О</w:t>
      </w:r>
      <w:r w:rsidR="00D33D5A" w:rsidRPr="00A73C3F">
        <w:rPr>
          <w:sz w:val="24"/>
          <w:szCs w:val="24"/>
        </w:rPr>
        <w:t>пштинском правобранилаштву општине Блаце број II-02-163/21 од 10</w:t>
      </w:r>
      <w:r w:rsidR="00D543D6">
        <w:rPr>
          <w:sz w:val="24"/>
          <w:szCs w:val="24"/>
          <w:lang w:val="sr-Cyrl-RS"/>
        </w:rPr>
        <w:t>.</w:t>
      </w:r>
      <w:r w:rsidR="00D33D5A" w:rsidRPr="00A73C3F">
        <w:rPr>
          <w:sz w:val="24"/>
          <w:szCs w:val="24"/>
        </w:rPr>
        <w:t xml:space="preserve"> </w:t>
      </w:r>
      <w:proofErr w:type="gramStart"/>
      <w:r w:rsidR="00D33D5A" w:rsidRPr="00A73C3F">
        <w:rPr>
          <w:sz w:val="24"/>
          <w:szCs w:val="24"/>
        </w:rPr>
        <w:t>фебруара</w:t>
      </w:r>
      <w:proofErr w:type="gramEnd"/>
      <w:r w:rsidR="00D33D5A" w:rsidRPr="00A73C3F">
        <w:rPr>
          <w:sz w:val="24"/>
          <w:szCs w:val="24"/>
        </w:rPr>
        <w:t xml:space="preserve"> 2021. </w:t>
      </w:r>
      <w:proofErr w:type="gramStart"/>
      <w:r w:rsidR="00D33D5A" w:rsidRPr="00A73C3F">
        <w:rPr>
          <w:sz w:val="24"/>
          <w:szCs w:val="24"/>
        </w:rPr>
        <w:t>године</w:t>
      </w:r>
      <w:proofErr w:type="gramEnd"/>
      <w:r w:rsidR="00F938C0">
        <w:rPr>
          <w:sz w:val="24"/>
          <w:szCs w:val="24"/>
        </w:rPr>
        <w:t>,</w:t>
      </w:r>
      <w:r w:rsidR="00F938C0" w:rsidRPr="00F938C0">
        <w:rPr>
          <w:sz w:val="24"/>
          <w:szCs w:val="24"/>
        </w:rPr>
        <w:t xml:space="preserve">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398</w:t>
      </w:r>
      <w:r w:rsidR="00F938C0" w:rsidRPr="00F938C0">
        <w:rPr>
          <w:sz w:val="24"/>
          <w:szCs w:val="24"/>
        </w:rPr>
        <w:t>/21 од 1</w:t>
      </w:r>
      <w:r w:rsidR="00F938C0" w:rsidRPr="00F938C0">
        <w:rPr>
          <w:sz w:val="24"/>
          <w:szCs w:val="24"/>
          <w:lang w:val="sr-Cyrl-RS"/>
        </w:rPr>
        <w:t>8.</w:t>
      </w:r>
      <w:r w:rsidR="00F938C0" w:rsidRPr="00F938C0">
        <w:rPr>
          <w:sz w:val="24"/>
          <w:szCs w:val="24"/>
        </w:rPr>
        <w:t xml:space="preserve"> фебруара 2021.године,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1028</w:t>
      </w:r>
      <w:r w:rsidR="00F938C0" w:rsidRPr="00F938C0">
        <w:rPr>
          <w:sz w:val="24"/>
          <w:szCs w:val="24"/>
        </w:rPr>
        <w:t xml:space="preserve">/21 од </w:t>
      </w:r>
      <w:r w:rsidR="00F938C0" w:rsidRPr="00F938C0">
        <w:rPr>
          <w:sz w:val="24"/>
          <w:szCs w:val="24"/>
          <w:lang w:val="sr-Cyrl-RS"/>
        </w:rPr>
        <w:t>23.04.</w:t>
      </w:r>
      <w:r w:rsidR="00F938C0" w:rsidRPr="00F938C0">
        <w:rPr>
          <w:sz w:val="24"/>
          <w:szCs w:val="24"/>
        </w:rPr>
        <w:t>2021.године</w:t>
      </w:r>
      <w:r w:rsidR="00F938C0" w:rsidRPr="00F938C0">
        <w:rPr>
          <w:sz w:val="24"/>
          <w:szCs w:val="24"/>
          <w:lang w:val="sr-Cyrl-RS"/>
        </w:rPr>
        <w:t xml:space="preserve"> и </w:t>
      </w:r>
      <w:r w:rsidR="00F938C0" w:rsidRPr="00F938C0">
        <w:rPr>
          <w:sz w:val="24"/>
          <w:szCs w:val="24"/>
        </w:rPr>
        <w:t xml:space="preserve">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>организацији   и систематизациjи,  радних  места   у  Општин</w:t>
      </w:r>
      <w:r w:rsidR="00F938C0">
        <w:rPr>
          <w:sz w:val="24"/>
          <w:szCs w:val="24"/>
        </w:rPr>
        <w:t xml:space="preserve">ској   управи општине Блаце  и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1127</w:t>
      </w:r>
      <w:r w:rsidR="00F938C0" w:rsidRPr="00F938C0">
        <w:rPr>
          <w:sz w:val="24"/>
          <w:szCs w:val="24"/>
        </w:rPr>
        <w:t xml:space="preserve">/21 од </w:t>
      </w:r>
      <w:r w:rsidR="00F938C0" w:rsidRPr="00F938C0">
        <w:rPr>
          <w:sz w:val="24"/>
          <w:szCs w:val="24"/>
          <w:lang w:val="sr-Cyrl-RS"/>
        </w:rPr>
        <w:t>12.05.</w:t>
      </w:r>
      <w:r w:rsidR="00F938C0" w:rsidRPr="00F938C0">
        <w:rPr>
          <w:sz w:val="24"/>
          <w:szCs w:val="24"/>
        </w:rPr>
        <w:t>2021.године</w:t>
      </w:r>
      <w:r w:rsidR="00F938C0" w:rsidRPr="00F938C0">
        <w:rPr>
          <w:sz w:val="24"/>
          <w:szCs w:val="24"/>
          <w:lang w:val="sr-Cyrl-RS"/>
        </w:rPr>
        <w:t xml:space="preserve">, </w:t>
      </w:r>
      <w:r w:rsidR="003F6049" w:rsidRPr="00F938C0">
        <w:rPr>
          <w:sz w:val="24"/>
          <w:szCs w:val="24"/>
        </w:rPr>
        <w:t xml:space="preserve">Правилника о </w:t>
      </w:r>
      <w:r w:rsidR="003F6049" w:rsidRPr="00F938C0">
        <w:rPr>
          <w:sz w:val="24"/>
          <w:szCs w:val="24"/>
          <w:lang w:val="sr-Cyrl-RS"/>
        </w:rPr>
        <w:t xml:space="preserve">изменама Правилника о </w:t>
      </w:r>
      <w:r w:rsidR="003F6049" w:rsidRPr="00F938C0">
        <w:rPr>
          <w:sz w:val="24"/>
          <w:szCs w:val="24"/>
        </w:rPr>
        <w:t>организацији   и систематизациjи,  радних  места   у  Општин</w:t>
      </w:r>
      <w:r w:rsidR="003F6049">
        <w:rPr>
          <w:sz w:val="24"/>
          <w:szCs w:val="24"/>
        </w:rPr>
        <w:t xml:space="preserve">ској   управи општине Блаце  и </w:t>
      </w:r>
      <w:r w:rsidR="003F6049" w:rsidRPr="00F938C0">
        <w:rPr>
          <w:sz w:val="24"/>
          <w:szCs w:val="24"/>
          <w:lang w:val="sr-Cyrl-RS"/>
        </w:rPr>
        <w:t>О</w:t>
      </w:r>
      <w:r w:rsidR="003F6049" w:rsidRPr="00F938C0">
        <w:rPr>
          <w:sz w:val="24"/>
          <w:szCs w:val="24"/>
        </w:rPr>
        <w:t>пштинском правобранилаштву општине Блаце број II-02-</w:t>
      </w:r>
      <w:r w:rsidR="003F6049" w:rsidRPr="00F938C0">
        <w:rPr>
          <w:sz w:val="24"/>
          <w:szCs w:val="24"/>
          <w:lang w:val="sr-Cyrl-RS"/>
        </w:rPr>
        <w:t>1</w:t>
      </w:r>
      <w:r w:rsidR="003F6049">
        <w:rPr>
          <w:sz w:val="24"/>
          <w:szCs w:val="24"/>
          <w:lang w:val="sr-Cyrl-RS"/>
        </w:rPr>
        <w:t>052</w:t>
      </w:r>
      <w:r w:rsidR="003F6049" w:rsidRPr="00F938C0">
        <w:rPr>
          <w:sz w:val="24"/>
          <w:szCs w:val="24"/>
        </w:rPr>
        <w:t>/2</w:t>
      </w:r>
      <w:r w:rsidR="003F6049">
        <w:rPr>
          <w:sz w:val="24"/>
          <w:szCs w:val="24"/>
          <w:lang w:val="sr-Cyrl-RS"/>
        </w:rPr>
        <w:t>2</w:t>
      </w:r>
      <w:r w:rsidR="003F6049" w:rsidRPr="00F938C0">
        <w:rPr>
          <w:sz w:val="24"/>
          <w:szCs w:val="24"/>
        </w:rPr>
        <w:t xml:space="preserve"> од </w:t>
      </w:r>
      <w:r w:rsidR="003F6049">
        <w:rPr>
          <w:sz w:val="24"/>
          <w:szCs w:val="24"/>
          <w:lang w:val="sr-Cyrl-RS"/>
        </w:rPr>
        <w:t>2</w:t>
      </w:r>
      <w:r w:rsidR="003F6049" w:rsidRPr="00F938C0">
        <w:rPr>
          <w:sz w:val="24"/>
          <w:szCs w:val="24"/>
          <w:lang w:val="sr-Cyrl-RS"/>
        </w:rPr>
        <w:t>2.05.</w:t>
      </w:r>
      <w:r w:rsidR="003F6049" w:rsidRPr="00F938C0">
        <w:rPr>
          <w:sz w:val="24"/>
          <w:szCs w:val="24"/>
        </w:rPr>
        <w:t>202</w:t>
      </w:r>
      <w:r w:rsidR="003F6049">
        <w:rPr>
          <w:sz w:val="24"/>
          <w:szCs w:val="24"/>
          <w:lang w:val="sr-Cyrl-RS"/>
        </w:rPr>
        <w:t>2</w:t>
      </w:r>
      <w:r w:rsidR="003F6049" w:rsidRPr="00F938C0">
        <w:rPr>
          <w:sz w:val="24"/>
          <w:szCs w:val="24"/>
        </w:rPr>
        <w:t>.године</w:t>
      </w:r>
      <w:r w:rsidR="003F6049">
        <w:rPr>
          <w:sz w:val="24"/>
          <w:szCs w:val="24"/>
          <w:lang w:val="sr-Cyrl-RS"/>
        </w:rPr>
        <w:t>,</w:t>
      </w:r>
      <w:r w:rsidR="00F938C0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2F4B2B" w:rsidRDefault="002F4B2B" w:rsidP="00A14C45">
      <w:pPr>
        <w:ind w:right="140"/>
        <w:jc w:val="both"/>
        <w:rPr>
          <w:sz w:val="24"/>
          <w:szCs w:val="24"/>
          <w:lang w:val="sr-Cyrl-RS"/>
        </w:rPr>
      </w:pPr>
    </w:p>
    <w:p w:rsidR="00111720" w:rsidRPr="002F4B2B" w:rsidRDefault="00111720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ИНТЕРНИ КОНКУРС</w:t>
      </w: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ИЗВРШИЛАЧКОГ РАДНОГ МЕСТА СЛУЖБЕН</w:t>
      </w:r>
      <w:r w:rsidR="000063C2" w:rsidRPr="00A73C3F">
        <w:rPr>
          <w:b/>
          <w:sz w:val="24"/>
          <w:szCs w:val="24"/>
        </w:rPr>
        <w:t>ИКА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Default="003C5F05" w:rsidP="00A14C45">
      <w:pPr>
        <w:ind w:right="140" w:hanging="851"/>
        <w:rPr>
          <w:sz w:val="24"/>
          <w:szCs w:val="24"/>
          <w:lang w:val="sr-Cyrl-RS"/>
        </w:rPr>
      </w:pP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 xml:space="preserve">Општинска управа општине Блаце, Вожда Карађорђа број </w:t>
      </w:r>
      <w:proofErr w:type="gramStart"/>
      <w:r w:rsidR="00D33D5A" w:rsidRPr="00A73C3F">
        <w:rPr>
          <w:sz w:val="24"/>
          <w:szCs w:val="24"/>
        </w:rPr>
        <w:t>4 ,</w:t>
      </w:r>
      <w:proofErr w:type="gramEnd"/>
      <w:r w:rsidR="00D33D5A" w:rsidRPr="00A73C3F">
        <w:rPr>
          <w:sz w:val="24"/>
          <w:szCs w:val="24"/>
        </w:rPr>
        <w:t xml:space="preserve">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967088" w:rsidP="00A73C3F">
      <w:pPr>
        <w:ind w:left="1134"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</w:t>
      </w:r>
      <w:proofErr w:type="gramStart"/>
      <w:r w:rsidR="00D33D5A" w:rsidRPr="00D543D6">
        <w:rPr>
          <w:b/>
          <w:sz w:val="24"/>
          <w:szCs w:val="24"/>
        </w:rPr>
        <w:t xml:space="preserve">које </w:t>
      </w:r>
      <w:r w:rsidR="000063C2" w:rsidRPr="00D543D6">
        <w:rPr>
          <w:b/>
          <w:sz w:val="24"/>
          <w:szCs w:val="24"/>
        </w:rPr>
        <w:t xml:space="preserve"> се</w:t>
      </w:r>
      <w:proofErr w:type="gramEnd"/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3C5F05" w:rsidRDefault="00DE2D6C" w:rsidP="00DE2D6C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“</w:t>
      </w:r>
      <w:r w:rsidR="00F938C0">
        <w:rPr>
          <w:sz w:val="24"/>
          <w:szCs w:val="24"/>
        </w:rPr>
        <w:t xml:space="preserve">Послови </w:t>
      </w:r>
      <w:r w:rsidR="003F6049">
        <w:rPr>
          <w:sz w:val="24"/>
          <w:szCs w:val="24"/>
          <w:lang w:val="sr-Cyrl-RS"/>
        </w:rPr>
        <w:t>јавних набавки</w:t>
      </w:r>
      <w:r w:rsidR="00967088">
        <w:rPr>
          <w:sz w:val="24"/>
          <w:szCs w:val="24"/>
        </w:rPr>
        <w:t>"</w:t>
      </w:r>
      <w:r w:rsidR="00967088">
        <w:rPr>
          <w:sz w:val="24"/>
          <w:szCs w:val="24"/>
          <w:lang w:val="sr-Cyrl-RS"/>
        </w:rPr>
        <w:t xml:space="preserve"> </w:t>
      </w:r>
      <w:r w:rsidR="00D543D6">
        <w:rPr>
          <w:sz w:val="24"/>
          <w:szCs w:val="24"/>
          <w:lang w:val="sr-Cyrl-RS"/>
        </w:rPr>
        <w:t xml:space="preserve">у </w:t>
      </w:r>
      <w:r w:rsidR="003F6049">
        <w:rPr>
          <w:sz w:val="24"/>
          <w:szCs w:val="24"/>
          <w:lang w:val="sr-Cyrl-RS"/>
        </w:rPr>
        <w:t>Одељењу за буџет, финансије ЛПА и јавне набавке</w:t>
      </w:r>
      <w:r w:rsidR="00F938C0">
        <w:rPr>
          <w:sz w:val="24"/>
          <w:szCs w:val="24"/>
          <w:lang w:val="sr-Cyrl-RS"/>
        </w:rPr>
        <w:t xml:space="preserve"> у О</w:t>
      </w:r>
      <w:r w:rsidR="00967088">
        <w:rPr>
          <w:sz w:val="24"/>
          <w:szCs w:val="24"/>
          <w:lang w:val="sr-Cyrl-RS"/>
        </w:rPr>
        <w:t>пштинској управи општине Блаце</w:t>
      </w:r>
      <w:r w:rsidR="000063C2" w:rsidRPr="00A73C3F">
        <w:rPr>
          <w:sz w:val="24"/>
          <w:szCs w:val="24"/>
        </w:rPr>
        <w:t>,</w:t>
      </w:r>
      <w:r w:rsidR="00967088">
        <w:rPr>
          <w:sz w:val="24"/>
          <w:szCs w:val="24"/>
          <w:lang w:val="sr-Cyrl-RS"/>
        </w:rPr>
        <w:t xml:space="preserve"> у</w:t>
      </w:r>
      <w:r w:rsidR="000063C2" w:rsidRPr="00A73C3F">
        <w:rPr>
          <w:sz w:val="24"/>
          <w:szCs w:val="24"/>
        </w:rPr>
        <w:t xml:space="preserve"> </w:t>
      </w:r>
      <w:r w:rsidR="00967088">
        <w:rPr>
          <w:sz w:val="24"/>
          <w:szCs w:val="24"/>
        </w:rPr>
        <w:t>звањ</w:t>
      </w:r>
      <w:r w:rsidR="00967088">
        <w:rPr>
          <w:sz w:val="24"/>
          <w:szCs w:val="24"/>
          <w:lang w:val="sr-Cyrl-RS"/>
        </w:rPr>
        <w:t>у</w:t>
      </w:r>
      <w:r w:rsidR="000063C2" w:rsidRPr="00A73C3F">
        <w:rPr>
          <w:sz w:val="24"/>
          <w:szCs w:val="24"/>
        </w:rPr>
        <w:t xml:space="preserve">: </w:t>
      </w:r>
      <w:r w:rsidR="00F938C0">
        <w:rPr>
          <w:sz w:val="24"/>
          <w:szCs w:val="24"/>
          <w:lang w:val="sr-Cyrl-RS"/>
        </w:rPr>
        <w:t xml:space="preserve">млађи </w:t>
      </w:r>
      <w:r w:rsidR="000063C2" w:rsidRPr="00A73C3F">
        <w:rPr>
          <w:sz w:val="24"/>
          <w:szCs w:val="24"/>
        </w:rPr>
        <w:t>саветник</w:t>
      </w:r>
      <w:r w:rsidR="00D543D6">
        <w:rPr>
          <w:sz w:val="24"/>
          <w:szCs w:val="24"/>
          <w:lang w:val="sr-Cyrl-RS"/>
        </w:rPr>
        <w:t>,</w:t>
      </w:r>
      <w:r w:rsidR="00967088">
        <w:rPr>
          <w:sz w:val="24"/>
          <w:szCs w:val="24"/>
        </w:rPr>
        <w:t xml:space="preserve"> број службеника</w:t>
      </w:r>
      <w:proofErr w:type="gramStart"/>
      <w:r w:rsidR="00967088">
        <w:rPr>
          <w:sz w:val="24"/>
          <w:szCs w:val="24"/>
          <w:lang w:val="sr-Cyrl-RS"/>
        </w:rPr>
        <w:t>:</w:t>
      </w:r>
      <w:r w:rsidR="000063C2" w:rsidRPr="00A73C3F">
        <w:rPr>
          <w:sz w:val="24"/>
          <w:szCs w:val="24"/>
        </w:rPr>
        <w:t>1</w:t>
      </w:r>
      <w:proofErr w:type="gramEnd"/>
      <w:r w:rsidR="00967088">
        <w:rPr>
          <w:sz w:val="24"/>
          <w:szCs w:val="24"/>
          <w:lang w:val="sr-Cyrl-RS"/>
        </w:rPr>
        <w:t>.</w:t>
      </w:r>
    </w:p>
    <w:p w:rsidR="00F938C0" w:rsidRPr="00967088" w:rsidRDefault="00F938C0" w:rsidP="00DE2D6C">
      <w:pPr>
        <w:ind w:left="1134" w:right="140"/>
        <w:jc w:val="both"/>
        <w:rPr>
          <w:sz w:val="24"/>
          <w:szCs w:val="24"/>
          <w:lang w:val="sr-Cyrl-RS"/>
        </w:rPr>
      </w:pPr>
    </w:p>
    <w:p w:rsidR="00A14C45" w:rsidRPr="00A14C45" w:rsidRDefault="000063C2" w:rsidP="00A14C45">
      <w:pPr>
        <w:ind w:left="1134"/>
        <w:rPr>
          <w:rFonts w:eastAsia="Calibri"/>
          <w:sz w:val="24"/>
          <w:szCs w:val="24"/>
          <w:lang w:val=""/>
        </w:rPr>
      </w:pPr>
      <w:r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Pr="00A73C3F">
        <w:rPr>
          <w:sz w:val="24"/>
          <w:szCs w:val="24"/>
        </w:rPr>
        <w:t xml:space="preserve"> : </w:t>
      </w:r>
      <w:r w:rsidR="00A14C45" w:rsidRPr="00A14C45">
        <w:rPr>
          <w:bCs/>
          <w:spacing w:val="-4"/>
          <w:sz w:val="24"/>
          <w:szCs w:val="24"/>
          <w:lang w:val="ru-RU"/>
        </w:rPr>
        <w:t>О</w:t>
      </w:r>
      <w:r w:rsidR="00A14C45" w:rsidRPr="00A14C45">
        <w:rPr>
          <w:rFonts w:eastAsia="Calibri"/>
          <w:sz w:val="24"/>
          <w:szCs w:val="24"/>
          <w:lang w:val=""/>
        </w:rPr>
        <w:t>бавља послове  везане за јавне набавке мале и велике вредности, планирања јавних набавки, покретања поступка спровођења процедуре јавних набавки  и законског извештавања, стара се о информисању у вези спровођења поступака јавних набавки, израда плана набавки код наручиоца (јавне набавке на које се Закон о јавним набавкама не примењује), израда свих аката за спровођење истих, оглашавање у поступцима јавних набавки, поступање по евентуалним захтевима за заштиту права у поступцима јавних набавки, квартално и годишње извештавање о спроведеним и покренутим поступцима јавних набавки Управе за јавне набавке.</w:t>
      </w:r>
    </w:p>
    <w:p w:rsidR="00A14C45" w:rsidRPr="00B17DB0" w:rsidRDefault="00A14C45" w:rsidP="00A14C45">
      <w:pPr>
        <w:pStyle w:val="BodyText"/>
        <w:ind w:firstLine="1134"/>
        <w:rPr>
          <w:lang w:val=""/>
        </w:rPr>
      </w:pPr>
    </w:p>
    <w:p w:rsidR="00D33D5A" w:rsidRPr="00D43990" w:rsidRDefault="00D33D5A" w:rsidP="00F938C0">
      <w:pPr>
        <w:ind w:left="1134" w:right="140"/>
        <w:jc w:val="both"/>
        <w:rPr>
          <w:sz w:val="24"/>
          <w:szCs w:val="24"/>
          <w:lang w:val="sr-Cyrl-RS"/>
        </w:rPr>
      </w:pPr>
    </w:p>
    <w:p w:rsidR="00D33D5A" w:rsidRPr="00F938C0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стечено високо обра</w:t>
      </w:r>
      <w:r w:rsidR="00F938C0">
        <w:rPr>
          <w:sz w:val="24"/>
          <w:szCs w:val="24"/>
        </w:rPr>
        <w:t xml:space="preserve">зовање из научне области </w:t>
      </w:r>
      <w:r w:rsidR="00A14C45">
        <w:rPr>
          <w:sz w:val="24"/>
          <w:szCs w:val="24"/>
          <w:lang w:val="sr-Cyrl-RS"/>
        </w:rPr>
        <w:t xml:space="preserve">правних </w:t>
      </w:r>
      <w:r w:rsidR="00736D8C" w:rsidRPr="00A73C3F">
        <w:rPr>
          <w:sz w:val="24"/>
          <w:szCs w:val="24"/>
        </w:rPr>
        <w:t>наука на основним академским студијама у обиму од најмање 240 ЕСПБ, мастер академским студијама, специјалистичким академским студијама, специјалистичким струковним студијама, односно на основним</w:t>
      </w:r>
      <w:r w:rsidR="00AE53B5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студијама у трајању од најмање четири године или специјалистичким студијама на факултету</w:t>
      </w:r>
      <w:r w:rsidR="00967088">
        <w:rPr>
          <w:sz w:val="24"/>
          <w:szCs w:val="24"/>
          <w:lang w:val="sr-Cyrl-RS"/>
        </w:rPr>
        <w:t>;</w:t>
      </w:r>
      <w:r w:rsidR="00736D8C" w:rsidRPr="00A73C3F">
        <w:rPr>
          <w:sz w:val="24"/>
          <w:szCs w:val="24"/>
        </w:rPr>
        <w:t xml:space="preserve"> положен  испит</w:t>
      </w:r>
      <w:r w:rsidR="00967088">
        <w:rPr>
          <w:sz w:val="24"/>
          <w:szCs w:val="24"/>
          <w:lang w:val="sr-Cyrl-RS"/>
        </w:rPr>
        <w:t xml:space="preserve"> </w:t>
      </w:r>
      <w:r w:rsidR="00A14C45">
        <w:rPr>
          <w:sz w:val="24"/>
          <w:szCs w:val="24"/>
          <w:lang w:val="sr-Cyrl-RS"/>
        </w:rPr>
        <w:t xml:space="preserve">за службеника за јавне набавке </w:t>
      </w:r>
      <w:r w:rsidR="00967088">
        <w:rPr>
          <w:sz w:val="24"/>
          <w:szCs w:val="24"/>
          <w:lang w:val="sr-Cyrl-RS"/>
        </w:rPr>
        <w:t>и</w:t>
      </w:r>
      <w:r w:rsidR="00D52A91">
        <w:rPr>
          <w:sz w:val="24"/>
          <w:szCs w:val="24"/>
        </w:rPr>
        <w:t xml:space="preserve"> најмање </w:t>
      </w:r>
      <w:r w:rsidR="00A14C45">
        <w:rPr>
          <w:sz w:val="24"/>
          <w:szCs w:val="24"/>
          <w:lang w:val="sr-Cyrl-RS"/>
        </w:rPr>
        <w:t xml:space="preserve">две </w:t>
      </w:r>
      <w:r w:rsidR="00D52A91">
        <w:rPr>
          <w:sz w:val="24"/>
          <w:szCs w:val="24"/>
        </w:rPr>
        <w:t>годин</w:t>
      </w:r>
      <w:r w:rsidR="00A14C45">
        <w:rPr>
          <w:sz w:val="24"/>
          <w:szCs w:val="24"/>
          <w:lang w:val="sr-Cyrl-RS"/>
        </w:rPr>
        <w:t>е</w:t>
      </w:r>
      <w:r w:rsidR="00D52A91">
        <w:rPr>
          <w:sz w:val="24"/>
          <w:szCs w:val="24"/>
          <w:lang w:val="sr-Cyrl-RS"/>
        </w:rPr>
        <w:t xml:space="preserve"> дана</w:t>
      </w:r>
      <w:r w:rsidR="00736D8C" w:rsidRPr="00A73C3F">
        <w:rPr>
          <w:sz w:val="24"/>
          <w:szCs w:val="24"/>
        </w:rPr>
        <w:t xml:space="preserve"> радног искуства у струци</w:t>
      </w:r>
      <w:r w:rsidR="00A14C45">
        <w:rPr>
          <w:sz w:val="24"/>
          <w:szCs w:val="24"/>
          <w:lang w:val="sr-Cyrl-RS"/>
        </w:rPr>
        <w:t>.</w:t>
      </w:r>
    </w:p>
    <w:p w:rsidR="00967088" w:rsidRPr="00967088" w:rsidRDefault="00967088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Default="00DE2D6C" w:rsidP="00156D8D">
      <w:pPr>
        <w:ind w:left="1134"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 </w:t>
      </w:r>
      <w:r w:rsidR="00156D8D" w:rsidRPr="00156D8D">
        <w:rPr>
          <w:sz w:val="24"/>
          <w:szCs w:val="24"/>
          <w:lang w:val="sr-Cyrl-RS"/>
        </w:rPr>
        <w:t>В</w:t>
      </w:r>
      <w:r w:rsidR="00156D8D" w:rsidRPr="00156D8D">
        <w:rPr>
          <w:sz w:val="24"/>
          <w:szCs w:val="24"/>
        </w:rPr>
        <w:t>рши се усменим разговором и то из: области познавање прописа којима се уређује правни положај запослених у аутономним покрајинама и јед</w:t>
      </w:r>
      <w:r w:rsidR="00156D8D" w:rsidRPr="00156D8D">
        <w:rPr>
          <w:sz w:val="24"/>
          <w:szCs w:val="24"/>
          <w:lang w:val="sr-Cyrl-RS"/>
        </w:rPr>
        <w:t>и</w:t>
      </w:r>
      <w:r w:rsidR="00156D8D" w:rsidRPr="00156D8D">
        <w:rPr>
          <w:sz w:val="24"/>
          <w:szCs w:val="24"/>
        </w:rPr>
        <w:t>ницама локалне самоуправе, општи управни поступак као и познавање прописа везаних за обављање послова радног места</w:t>
      </w:r>
      <w:r w:rsidR="00156D8D" w:rsidRPr="00156D8D">
        <w:rPr>
          <w:sz w:val="24"/>
          <w:szCs w:val="24"/>
          <w:lang w:val="sr-Cyrl-RS"/>
        </w:rPr>
        <w:t>.</w:t>
      </w:r>
      <w:r w:rsidR="00156D8D" w:rsidRPr="00156D8D">
        <w:rPr>
          <w:sz w:val="24"/>
          <w:szCs w:val="24"/>
        </w:rPr>
        <w:t xml:space="preserve"> </w:t>
      </w:r>
    </w:p>
    <w:p w:rsidR="003E63AC" w:rsidRPr="003E63AC" w:rsidRDefault="003E63AC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967088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D543D6">
        <w:rPr>
          <w:b/>
          <w:sz w:val="24"/>
          <w:szCs w:val="24"/>
        </w:rPr>
        <w:t xml:space="preserve">Место </w:t>
      </w:r>
      <w:r w:rsidR="00736D8C" w:rsidRPr="00D543D6">
        <w:rPr>
          <w:b/>
          <w:sz w:val="24"/>
          <w:szCs w:val="24"/>
        </w:rPr>
        <w:t>рада</w:t>
      </w:r>
      <w:proofErr w:type="gramStart"/>
      <w:r w:rsidR="00736D8C" w:rsidRPr="00A73C3F">
        <w:rPr>
          <w:sz w:val="24"/>
          <w:szCs w:val="24"/>
        </w:rPr>
        <w:t>:Општинска</w:t>
      </w:r>
      <w:proofErr w:type="gramEnd"/>
      <w:r w:rsidR="00736D8C" w:rsidRPr="00A73C3F">
        <w:rPr>
          <w:sz w:val="24"/>
          <w:szCs w:val="24"/>
        </w:rPr>
        <w:t xml:space="preserve"> управа Општине Блаце</w:t>
      </w:r>
      <w:r w:rsidRPr="00A73C3F">
        <w:rPr>
          <w:sz w:val="24"/>
          <w:szCs w:val="24"/>
        </w:rPr>
        <w:t>,</w:t>
      </w:r>
      <w:r w:rsidR="00736D8C" w:rsidRPr="00A73C3F">
        <w:rPr>
          <w:sz w:val="24"/>
          <w:szCs w:val="24"/>
        </w:rPr>
        <w:t>Вожда Карађорђа број 4</w:t>
      </w:r>
      <w:r w:rsidR="00967088">
        <w:rPr>
          <w:sz w:val="24"/>
          <w:szCs w:val="24"/>
          <w:lang w:val="sr-Cyrl-RS"/>
        </w:rPr>
        <w:t>,</w:t>
      </w:r>
      <w:r w:rsidR="00736D8C" w:rsidRPr="00A73C3F">
        <w:rPr>
          <w:sz w:val="24"/>
          <w:szCs w:val="24"/>
        </w:rPr>
        <w:t>18420 Блаце</w:t>
      </w:r>
      <w:r w:rsidRPr="00A73C3F">
        <w:rPr>
          <w:sz w:val="24"/>
          <w:szCs w:val="24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D543D6">
        <w:rPr>
          <w:b/>
          <w:sz w:val="24"/>
          <w:szCs w:val="24"/>
        </w:rPr>
        <w:t xml:space="preserve">Датум </w:t>
      </w:r>
      <w:r w:rsidR="00736D8C" w:rsidRPr="00D543D6">
        <w:rPr>
          <w:b/>
          <w:sz w:val="24"/>
          <w:szCs w:val="24"/>
        </w:rPr>
        <w:t>оглашавања</w:t>
      </w:r>
      <w:r w:rsidR="00F938C0">
        <w:rPr>
          <w:sz w:val="24"/>
          <w:szCs w:val="24"/>
        </w:rPr>
        <w:t>:</w:t>
      </w:r>
      <w:r w:rsidR="00D52A91">
        <w:rPr>
          <w:sz w:val="24"/>
          <w:szCs w:val="24"/>
          <w:lang w:val="sr-Cyrl-RS"/>
        </w:rPr>
        <w:t xml:space="preserve"> 2</w:t>
      </w:r>
      <w:r w:rsidR="00A14C45">
        <w:rPr>
          <w:sz w:val="24"/>
          <w:szCs w:val="24"/>
          <w:lang w:val="sr-Cyrl-RS"/>
        </w:rPr>
        <w:t>3</w:t>
      </w:r>
      <w:r w:rsidR="00F938C0">
        <w:rPr>
          <w:sz w:val="24"/>
          <w:szCs w:val="24"/>
        </w:rPr>
        <w:t>.</w:t>
      </w:r>
      <w:r w:rsidR="00F938C0">
        <w:rPr>
          <w:sz w:val="24"/>
          <w:szCs w:val="24"/>
          <w:lang w:val="sr-Cyrl-RS"/>
        </w:rPr>
        <w:t>мај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202</w:t>
      </w:r>
      <w:r w:rsidR="00A14C45">
        <w:rPr>
          <w:sz w:val="24"/>
          <w:szCs w:val="24"/>
          <w:lang w:val="sr-Cyrl-RS"/>
        </w:rPr>
        <w:t>2</w:t>
      </w:r>
      <w:r w:rsidR="00736D8C" w:rsidRPr="00A73C3F">
        <w:rPr>
          <w:sz w:val="24"/>
          <w:szCs w:val="24"/>
        </w:rPr>
        <w:t>.годин</w:t>
      </w:r>
      <w:r w:rsidRPr="00A73C3F">
        <w:rPr>
          <w:sz w:val="24"/>
          <w:szCs w:val="24"/>
        </w:rPr>
        <w:t>е.</w:t>
      </w:r>
    </w:p>
    <w:p w:rsidR="00A73C3F" w:rsidRPr="00DE2D6C" w:rsidRDefault="00A73C3F" w:rsidP="00DE2D6C">
      <w:pPr>
        <w:ind w:right="140"/>
        <w:jc w:val="both"/>
        <w:rPr>
          <w:sz w:val="24"/>
          <w:szCs w:val="24"/>
          <w:lang w:val="sr-Latn-RS"/>
        </w:rPr>
      </w:pPr>
    </w:p>
    <w:p w:rsidR="00F33FA7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2F4B2B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023B12" w:rsidRPr="00D543D6">
        <w:rPr>
          <w:b/>
          <w:sz w:val="24"/>
          <w:szCs w:val="24"/>
        </w:rPr>
        <w:t>Рок за   подношење пријава</w:t>
      </w:r>
      <w:r w:rsidR="00023B12" w:rsidRPr="00A73C3F">
        <w:rPr>
          <w:sz w:val="24"/>
          <w:szCs w:val="24"/>
        </w:rPr>
        <w:t>:  8 дана од дана к</w:t>
      </w:r>
      <w:r w:rsidR="00AE53B5">
        <w:rPr>
          <w:sz w:val="24"/>
          <w:szCs w:val="24"/>
        </w:rPr>
        <w:t xml:space="preserve">ада је интерни конкурс оглашен </w:t>
      </w:r>
      <w:r w:rsidR="00023B12" w:rsidRPr="00A73C3F">
        <w:rPr>
          <w:sz w:val="24"/>
          <w:szCs w:val="24"/>
        </w:rPr>
        <w:t xml:space="preserve">на огласној табли и </w:t>
      </w:r>
      <w:r w:rsidR="00967088">
        <w:rPr>
          <w:sz w:val="24"/>
          <w:szCs w:val="24"/>
          <w:lang w:val="sr-Cyrl-RS"/>
        </w:rPr>
        <w:t xml:space="preserve">званичној </w:t>
      </w:r>
      <w:r w:rsidR="00023B12" w:rsidRPr="00A73C3F">
        <w:rPr>
          <w:sz w:val="24"/>
          <w:szCs w:val="24"/>
        </w:rPr>
        <w:t>интернет презентацији Општине Блаце. Рок за подношење</w:t>
      </w:r>
      <w:r w:rsidR="00AE53B5">
        <w:rPr>
          <w:sz w:val="24"/>
          <w:szCs w:val="24"/>
        </w:rPr>
        <w:t xml:space="preserve"> пријава истиче:</w:t>
      </w:r>
      <w:r w:rsidR="00A159C0">
        <w:rPr>
          <w:sz w:val="24"/>
          <w:szCs w:val="24"/>
          <w:lang w:val="sr-Cyrl-RS"/>
        </w:rPr>
        <w:t xml:space="preserve"> </w:t>
      </w:r>
      <w:r w:rsidR="00960D0E">
        <w:rPr>
          <w:sz w:val="24"/>
          <w:szCs w:val="24"/>
          <w:lang w:val="sr-Cyrl-RS"/>
        </w:rPr>
        <w:t>31</w:t>
      </w:r>
      <w:r w:rsidR="00A159C0">
        <w:rPr>
          <w:sz w:val="24"/>
          <w:szCs w:val="24"/>
        </w:rPr>
        <w:t>.</w:t>
      </w:r>
      <w:r w:rsidR="00960D0E">
        <w:rPr>
          <w:sz w:val="24"/>
          <w:szCs w:val="24"/>
          <w:lang w:val="sr-Cyrl-RS"/>
        </w:rPr>
        <w:t>маја</w:t>
      </w:r>
      <w:r w:rsidR="00D52A91">
        <w:rPr>
          <w:sz w:val="24"/>
          <w:szCs w:val="24"/>
          <w:lang w:val="sr-Cyrl-RS"/>
        </w:rPr>
        <w:t xml:space="preserve"> </w:t>
      </w:r>
      <w:r w:rsidR="00AE53B5">
        <w:rPr>
          <w:sz w:val="24"/>
          <w:szCs w:val="24"/>
        </w:rPr>
        <w:t>202</w:t>
      </w:r>
      <w:r w:rsidR="00A14C45">
        <w:rPr>
          <w:sz w:val="24"/>
          <w:szCs w:val="24"/>
          <w:lang w:val="sr-Cyrl-RS"/>
        </w:rPr>
        <w:t>2</w:t>
      </w:r>
      <w:r w:rsidR="00023B12" w:rsidRPr="00A73C3F">
        <w:rPr>
          <w:sz w:val="24"/>
          <w:szCs w:val="24"/>
        </w:rPr>
        <w:t>.године</w:t>
      </w:r>
    </w:p>
    <w:p w:rsidR="00F33FA7" w:rsidRPr="00A73C3F" w:rsidRDefault="00F33FA7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VII. </w:t>
      </w:r>
      <w:r w:rsidR="00736D8C" w:rsidRPr="00D543D6">
        <w:rPr>
          <w:b/>
          <w:sz w:val="24"/>
          <w:szCs w:val="24"/>
        </w:rPr>
        <w:t>Лице које је задужено за давање обавештења о интерном конкурсу</w:t>
      </w:r>
      <w:r w:rsidR="00736D8C" w:rsidRPr="00A73C3F">
        <w:rPr>
          <w:sz w:val="24"/>
          <w:szCs w:val="24"/>
        </w:rPr>
        <w:t>: Анђелка Пав</w:t>
      </w:r>
      <w:r w:rsidR="00D543D6">
        <w:rPr>
          <w:sz w:val="24"/>
          <w:szCs w:val="24"/>
        </w:rPr>
        <w:t>ловић, телефон 027/</w:t>
      </w:r>
      <w:r w:rsidR="00D543D6">
        <w:rPr>
          <w:sz w:val="24"/>
          <w:szCs w:val="24"/>
          <w:lang w:val="sr-Cyrl-RS"/>
        </w:rPr>
        <w:t>371-079</w:t>
      </w:r>
      <w:r w:rsidR="00967088">
        <w:rPr>
          <w:sz w:val="24"/>
          <w:szCs w:val="24"/>
          <w:lang w:val="sr-Cyrl-RS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915AB3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pict>
          <v:shape id="_x0000_s1033" style="position:absolute;left:0;text-align:left;margin-left:12.9pt;margin-top:9.3pt;width:.4pt;height:160.95pt;z-index:251654656;mso-position-horizontal-relative:page" coordorigin="169,-10832" coordsize="8,3219" o:spt="100" adj="0,,0" path="m169,3366r,-2297m176,1091r,-943e" filled="f" strokeweight=".36pt">
            <v:stroke joinstyle="round"/>
            <v:formulas/>
            <v:path arrowok="t" o:connecttype="segments"/>
            <w10:wrap anchorx="page"/>
          </v:shape>
        </w:pict>
      </w:r>
      <w:r w:rsidR="000063C2">
        <w:rPr>
          <w:b/>
          <w:sz w:val="24"/>
          <w:szCs w:val="24"/>
        </w:rPr>
        <w:t>VIII</w:t>
      </w:r>
      <w:r w:rsidR="00736D8C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736D8C" w:rsidRPr="00D543D6">
        <w:rPr>
          <w:b/>
          <w:sz w:val="24"/>
          <w:szCs w:val="24"/>
        </w:rPr>
        <w:t>Адреса на коју се пријав</w:t>
      </w:r>
      <w:r w:rsidR="000063C2" w:rsidRPr="00D543D6">
        <w:rPr>
          <w:b/>
          <w:sz w:val="24"/>
          <w:szCs w:val="24"/>
        </w:rPr>
        <w:t>е</w:t>
      </w:r>
      <w:r w:rsidR="00736D8C" w:rsidRPr="00D543D6">
        <w:rPr>
          <w:b/>
          <w:sz w:val="24"/>
          <w:szCs w:val="24"/>
        </w:rPr>
        <w:t xml:space="preserve"> </w:t>
      </w:r>
      <w:r w:rsidR="000063C2" w:rsidRPr="00D543D6">
        <w:rPr>
          <w:b/>
          <w:sz w:val="24"/>
          <w:szCs w:val="24"/>
        </w:rPr>
        <w:t>подносе</w:t>
      </w:r>
      <w:r w:rsidR="000063C2" w:rsidRPr="00A73C3F">
        <w:rPr>
          <w:sz w:val="24"/>
          <w:szCs w:val="24"/>
        </w:rPr>
        <w:t xml:space="preserve">: </w:t>
      </w:r>
      <w:r w:rsidR="00736D8C" w:rsidRPr="00A73C3F">
        <w:rPr>
          <w:sz w:val="24"/>
          <w:szCs w:val="24"/>
        </w:rPr>
        <w:t>Општинска управа општине Блаце</w:t>
      </w:r>
      <w:r w:rsidR="000063C2" w:rsidRPr="00A73C3F">
        <w:rPr>
          <w:sz w:val="24"/>
          <w:szCs w:val="24"/>
        </w:rPr>
        <w:t>, ул.</w:t>
      </w:r>
      <w:r w:rsidR="00736D8C" w:rsidRPr="00A73C3F">
        <w:rPr>
          <w:sz w:val="24"/>
          <w:szCs w:val="24"/>
        </w:rPr>
        <w:t>Вожда Карађорђа број</w:t>
      </w:r>
      <w:r w:rsidR="00967088">
        <w:rPr>
          <w:sz w:val="24"/>
          <w:szCs w:val="24"/>
        </w:rPr>
        <w:t xml:space="preserve"> 4, 18</w:t>
      </w:r>
      <w:r w:rsidR="00967088">
        <w:rPr>
          <w:sz w:val="24"/>
          <w:szCs w:val="24"/>
          <w:lang w:val="sr-Cyrl-RS"/>
        </w:rPr>
        <w:t>42</w:t>
      </w:r>
      <w:r w:rsidR="000063C2" w:rsidRPr="00A73C3F">
        <w:rPr>
          <w:sz w:val="24"/>
          <w:szCs w:val="24"/>
        </w:rPr>
        <w:t>0</w:t>
      </w:r>
      <w:r w:rsidR="00736D8C" w:rsidRPr="00A73C3F">
        <w:rPr>
          <w:sz w:val="24"/>
          <w:szCs w:val="24"/>
        </w:rPr>
        <w:t xml:space="preserve"> Блаце, за Конкурсну комисију, са назнаком: пријава на интерни конкурс за попуњавање</w:t>
      </w:r>
      <w:r w:rsidR="00AE53B5">
        <w:rPr>
          <w:sz w:val="24"/>
          <w:szCs w:val="24"/>
        </w:rPr>
        <w:t xml:space="preserve"> извршилачког радног места, </w:t>
      </w:r>
      <w:r w:rsidR="00967088">
        <w:rPr>
          <w:sz w:val="24"/>
          <w:szCs w:val="24"/>
          <w:lang w:val="sr-Cyrl-RS"/>
        </w:rPr>
        <w:t>„</w:t>
      </w:r>
      <w:r w:rsidR="00AE53B5">
        <w:rPr>
          <w:sz w:val="24"/>
          <w:szCs w:val="24"/>
        </w:rPr>
        <w:t xml:space="preserve">НЕ </w:t>
      </w:r>
      <w:r w:rsidR="00736D8C" w:rsidRPr="00A73C3F">
        <w:rPr>
          <w:sz w:val="24"/>
          <w:szCs w:val="24"/>
        </w:rPr>
        <w:t>ОТВАРАТИ“.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proofErr w:type="gramStart"/>
      <w:r w:rsidRPr="00D543D6">
        <w:rPr>
          <w:b/>
          <w:sz w:val="24"/>
          <w:szCs w:val="24"/>
        </w:rPr>
        <w:t>Дока</w:t>
      </w:r>
      <w:r w:rsidR="00736D8C" w:rsidRPr="00D543D6">
        <w:rPr>
          <w:b/>
          <w:sz w:val="24"/>
          <w:szCs w:val="24"/>
        </w:rPr>
        <w:t>зи  који</w:t>
      </w:r>
      <w:proofErr w:type="gramEnd"/>
      <w:r w:rsidR="00736D8C" w:rsidRPr="00D543D6">
        <w:rPr>
          <w:b/>
          <w:sz w:val="24"/>
          <w:szCs w:val="24"/>
        </w:rPr>
        <w:t xml:space="preserve"> се прилажу уз пријаву</w:t>
      </w:r>
      <w:r w:rsidRPr="00A73C3F">
        <w:rPr>
          <w:sz w:val="24"/>
          <w:szCs w:val="24"/>
        </w:rPr>
        <w:t>:</w:t>
      </w:r>
    </w:p>
    <w:p w:rsidR="003C5F05" w:rsidRPr="00967088" w:rsidRDefault="00736D8C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пријава</w:t>
      </w:r>
      <w:proofErr w:type="gramEnd"/>
      <w:r w:rsidRPr="00A73C3F">
        <w:rPr>
          <w:sz w:val="24"/>
          <w:szCs w:val="24"/>
        </w:rPr>
        <w:t xml:space="preserve"> са биографијом и наво</w:t>
      </w:r>
      <w:r w:rsidR="000063C2" w:rsidRPr="00A73C3F">
        <w:rPr>
          <w:sz w:val="24"/>
          <w:szCs w:val="24"/>
        </w:rPr>
        <w:t>дима о досадашњем  радном  искуству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</w:t>
      </w:r>
      <w:r w:rsidR="000063C2" w:rsidRPr="00A73C3F">
        <w:rPr>
          <w:sz w:val="24"/>
          <w:szCs w:val="24"/>
        </w:rPr>
        <w:t xml:space="preserve"> фотокопија уверења о држављанству </w:t>
      </w:r>
      <w:proofErr w:type="gramStart"/>
      <w:r w:rsidR="000063C2" w:rsidRPr="00A73C3F">
        <w:rPr>
          <w:sz w:val="24"/>
          <w:szCs w:val="24"/>
        </w:rPr>
        <w:t>( не</w:t>
      </w:r>
      <w:proofErr w:type="gramEnd"/>
      <w:r w:rsidR="000063C2" w:rsidRPr="00A73C3F">
        <w:rPr>
          <w:sz w:val="24"/>
          <w:szCs w:val="24"/>
        </w:rPr>
        <w:t xml:space="preserve"> старије од 6 месеци;);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оригинал</w:t>
      </w:r>
      <w:proofErr w:type="gramEnd"/>
      <w:r w:rsidRPr="00A73C3F">
        <w:rPr>
          <w:sz w:val="24"/>
          <w:szCs w:val="24"/>
        </w:rPr>
        <w:t xml:space="preserve"> или оверена фотокопија извода из матичне књиге рођених;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уверења да кандидат није правноснажно осуђиван на безусловну казну затвора од најмање 6 месеци (не</w:t>
      </w:r>
      <w:r w:rsidR="000063C2" w:rsidRPr="00A73C3F">
        <w:rPr>
          <w:sz w:val="24"/>
          <w:szCs w:val="24"/>
        </w:rPr>
        <w:t xml:space="preserve"> старији од </w:t>
      </w:r>
      <w:proofErr w:type="gramStart"/>
      <w:r w:rsidR="000063C2" w:rsidRPr="00A73C3F">
        <w:rPr>
          <w:sz w:val="24"/>
          <w:szCs w:val="24"/>
        </w:rPr>
        <w:t>6  месеци</w:t>
      </w:r>
      <w:proofErr w:type="gramEnd"/>
      <w:r w:rsidR="000063C2" w:rsidRPr="00A73C3F">
        <w:rPr>
          <w:sz w:val="24"/>
          <w:szCs w:val="24"/>
        </w:rPr>
        <w:t>);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</w:t>
      </w:r>
      <w:r w:rsidR="000063C2" w:rsidRPr="00A73C3F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>с</w:t>
      </w:r>
      <w:r w:rsidR="000063C2" w:rsidRPr="00A73C3F">
        <w:rPr>
          <w:sz w:val="24"/>
          <w:szCs w:val="24"/>
        </w:rPr>
        <w:t xml:space="preserve">праве којом се </w:t>
      </w:r>
      <w:r w:rsidRPr="00A73C3F">
        <w:rPr>
          <w:sz w:val="24"/>
          <w:szCs w:val="24"/>
        </w:rPr>
        <w:t xml:space="preserve">доказује </w:t>
      </w:r>
      <w:r w:rsidR="000063C2" w:rsidRPr="00A73C3F">
        <w:rPr>
          <w:sz w:val="24"/>
          <w:szCs w:val="24"/>
        </w:rPr>
        <w:t xml:space="preserve"> да учеснику конк</w:t>
      </w:r>
      <w:r w:rsidR="00AE53B5">
        <w:rPr>
          <w:sz w:val="24"/>
          <w:szCs w:val="24"/>
        </w:rPr>
        <w:t>урса раније н</w:t>
      </w:r>
      <w:r w:rsidR="00AE53B5">
        <w:rPr>
          <w:sz w:val="24"/>
          <w:szCs w:val="24"/>
          <w:lang w:val="sr-Cyrl-RS"/>
        </w:rPr>
        <w:t>и</w:t>
      </w:r>
      <w:r w:rsidRPr="00A73C3F">
        <w:rPr>
          <w:sz w:val="24"/>
          <w:szCs w:val="24"/>
        </w:rPr>
        <w:t>је престајао радни</w:t>
      </w:r>
      <w:r w:rsidR="000063C2" w:rsidRPr="00A73C3F">
        <w:rPr>
          <w:sz w:val="24"/>
          <w:szCs w:val="24"/>
        </w:rPr>
        <w:t xml:space="preserve"> однос у д</w:t>
      </w:r>
      <w:r w:rsidRPr="00A73C3F">
        <w:rPr>
          <w:sz w:val="24"/>
          <w:szCs w:val="24"/>
        </w:rPr>
        <w:t xml:space="preserve">ржавном органу, односно органу </w:t>
      </w:r>
      <w:r w:rsidR="000063C2" w:rsidRPr="00A73C3F">
        <w:rPr>
          <w:sz w:val="24"/>
          <w:szCs w:val="24"/>
        </w:rPr>
        <w:t>аутономне покрајине  или  јединице  локалне  самоуправе,  због  теже повреде  дужноси  из радног</w:t>
      </w:r>
      <w:r w:rsidR="00023B12" w:rsidRPr="00A73C3F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однос</w:t>
      </w:r>
      <w:r w:rsidRPr="00A73C3F">
        <w:rPr>
          <w:sz w:val="24"/>
          <w:szCs w:val="24"/>
        </w:rPr>
        <w:t>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дипломе или ув</w:t>
      </w:r>
      <w:r w:rsidR="00967088">
        <w:rPr>
          <w:sz w:val="24"/>
          <w:szCs w:val="24"/>
          <w:lang w:val="sr-Cyrl-RS"/>
        </w:rPr>
        <w:t>е</w:t>
      </w:r>
      <w:r w:rsidRPr="00A73C3F">
        <w:rPr>
          <w:sz w:val="24"/>
          <w:szCs w:val="24"/>
        </w:rPr>
        <w:t>рења којом се потврђује стручна спрема;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</w:t>
      </w:r>
      <w:r w:rsidR="00967088">
        <w:rPr>
          <w:sz w:val="24"/>
          <w:szCs w:val="24"/>
        </w:rPr>
        <w:t xml:space="preserve">ригинал или оверена фотокопија </w:t>
      </w:r>
      <w:proofErr w:type="gramStart"/>
      <w:r w:rsidR="00967088">
        <w:rPr>
          <w:sz w:val="24"/>
          <w:szCs w:val="24"/>
          <w:lang w:val="sr-Cyrl-RS"/>
        </w:rPr>
        <w:t>д</w:t>
      </w:r>
      <w:r w:rsidRPr="00A73C3F">
        <w:rPr>
          <w:sz w:val="24"/>
          <w:szCs w:val="24"/>
        </w:rPr>
        <w:t>оказа  о</w:t>
      </w:r>
      <w:proofErr w:type="gramEnd"/>
      <w:r w:rsidRPr="00A73C3F">
        <w:rPr>
          <w:sz w:val="24"/>
          <w:szCs w:val="24"/>
        </w:rPr>
        <w:t xml:space="preserve">  полож</w:t>
      </w:r>
      <w:r w:rsidR="000063C2" w:rsidRPr="00A73C3F">
        <w:rPr>
          <w:sz w:val="24"/>
          <w:szCs w:val="24"/>
        </w:rPr>
        <w:t>ено</w:t>
      </w:r>
      <w:r w:rsidRPr="00A73C3F">
        <w:rPr>
          <w:sz w:val="24"/>
          <w:szCs w:val="24"/>
        </w:rPr>
        <w:t xml:space="preserve">м  </w:t>
      </w:r>
      <w:r w:rsidR="00967088">
        <w:rPr>
          <w:sz w:val="24"/>
          <w:szCs w:val="24"/>
        </w:rPr>
        <w:t xml:space="preserve">испиту за </w:t>
      </w:r>
      <w:r w:rsidR="00A14C45">
        <w:rPr>
          <w:sz w:val="24"/>
          <w:szCs w:val="24"/>
          <w:lang w:val="sr-Cyrl-RS"/>
        </w:rPr>
        <w:t>службеника за јавне набавке</w:t>
      </w:r>
      <w:r w:rsidRPr="00A73C3F">
        <w:rPr>
          <w:sz w:val="24"/>
          <w:szCs w:val="24"/>
        </w:rPr>
        <w:t>;</w:t>
      </w: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-оригинал или оверена фотокопија доказа о радном искуству у струци </w:t>
      </w:r>
      <w:proofErr w:type="gramStart"/>
      <w:r w:rsidRPr="00A73C3F">
        <w:rPr>
          <w:sz w:val="24"/>
          <w:szCs w:val="24"/>
        </w:rPr>
        <w:t>( потврде</w:t>
      </w:r>
      <w:proofErr w:type="gramEnd"/>
      <w:r w:rsidRPr="00A73C3F">
        <w:rPr>
          <w:sz w:val="24"/>
          <w:szCs w:val="24"/>
        </w:rPr>
        <w:t xml:space="preserve">, решења и </w:t>
      </w:r>
      <w:r w:rsidR="00366E52" w:rsidRPr="00A73C3F">
        <w:rPr>
          <w:sz w:val="24"/>
          <w:szCs w:val="24"/>
        </w:rPr>
        <w:t>други акти из којих</w:t>
      </w:r>
      <w:r w:rsidRPr="00A73C3F">
        <w:rPr>
          <w:sz w:val="24"/>
          <w:szCs w:val="24"/>
        </w:rPr>
        <w:t xml:space="preserve"> види на којим пословима, са којом стручном </w:t>
      </w:r>
      <w:r w:rsidR="00366E52" w:rsidRPr="00A73C3F">
        <w:rPr>
          <w:sz w:val="24"/>
          <w:szCs w:val="24"/>
        </w:rPr>
        <w:t xml:space="preserve">спремом  и у </w:t>
      </w:r>
      <w:r w:rsidRPr="00A73C3F">
        <w:rPr>
          <w:sz w:val="24"/>
          <w:szCs w:val="24"/>
        </w:rPr>
        <w:t>ком</w:t>
      </w:r>
      <w:r w:rsidR="00366E52" w:rsidRPr="00A73C3F">
        <w:rPr>
          <w:sz w:val="24"/>
          <w:szCs w:val="24"/>
        </w:rPr>
        <w:t xml:space="preserve"> пери</w:t>
      </w:r>
      <w:r w:rsidRPr="00A73C3F">
        <w:rPr>
          <w:sz w:val="24"/>
          <w:szCs w:val="24"/>
        </w:rPr>
        <w:t>оду је стечено радно искуство);</w:t>
      </w:r>
    </w:p>
    <w:p w:rsidR="003C5F05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-оригинал или оверена фотокопија решења о распоређивању</w:t>
      </w:r>
      <w:r w:rsidR="000063C2" w:rsidRPr="00A73C3F">
        <w:rPr>
          <w:sz w:val="24"/>
          <w:szCs w:val="24"/>
        </w:rPr>
        <w:t xml:space="preserve"> или премештају на радно место у органу у коме ради или решење </w:t>
      </w:r>
      <w:r w:rsidRPr="00A73C3F">
        <w:rPr>
          <w:sz w:val="24"/>
          <w:szCs w:val="24"/>
        </w:rPr>
        <w:t>да је службеник нер</w:t>
      </w:r>
      <w:r w:rsidR="000063C2" w:rsidRPr="00A73C3F">
        <w:rPr>
          <w:sz w:val="24"/>
          <w:szCs w:val="24"/>
        </w:rPr>
        <w:t>аспоређен;</w:t>
      </w:r>
    </w:p>
    <w:p w:rsidR="00224612" w:rsidRPr="00224612" w:rsidRDefault="0022461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лиценца за овлашћеног рачуновођу и ревизора;</w:t>
      </w:r>
    </w:p>
    <w:p w:rsidR="003C5F05" w:rsidRPr="00967088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-образац 1 изјава у којој се кандидат опредељује да ли ће сам доставити податке о чињеницама о </w:t>
      </w:r>
      <w:proofErr w:type="gramStart"/>
      <w:r w:rsidRPr="00A73C3F">
        <w:rPr>
          <w:sz w:val="24"/>
          <w:szCs w:val="24"/>
        </w:rPr>
        <w:t xml:space="preserve">којима </w:t>
      </w:r>
      <w:r w:rsidR="000063C2" w:rsidRPr="00A73C3F">
        <w:rPr>
          <w:sz w:val="24"/>
          <w:szCs w:val="24"/>
        </w:rPr>
        <w:t xml:space="preserve"> се</w:t>
      </w:r>
      <w:proofErr w:type="gramEnd"/>
      <w:r w:rsidR="000063C2" w:rsidRPr="00A73C3F">
        <w:rPr>
          <w:sz w:val="24"/>
          <w:szCs w:val="24"/>
        </w:rPr>
        <w:t xml:space="preserve"> води службена евиденција или ће  </w:t>
      </w:r>
      <w:r w:rsidR="00967088">
        <w:rPr>
          <w:sz w:val="24"/>
          <w:szCs w:val="24"/>
        </w:rPr>
        <w:t>то  орган  учинити  уместо њега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366E52" w:rsidP="00A73C3F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</w:t>
      </w:r>
      <w:r w:rsidR="000063C2" w:rsidRPr="00A73C3F">
        <w:rPr>
          <w:sz w:val="24"/>
          <w:szCs w:val="24"/>
        </w:rPr>
        <w:lastRenderedPageBreak/>
        <w:t>за оверу потписа, рукописа и преписа.</w:t>
      </w:r>
      <w:proofErr w:type="gramEnd"/>
    </w:p>
    <w:p w:rsidR="002F4B2B" w:rsidRPr="00967088" w:rsidRDefault="000063C2" w:rsidP="00967088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Законом о опшrем управном поступку (,</w:t>
      </w:r>
      <w:proofErr w:type="gramStart"/>
      <w:r w:rsidRPr="00A73C3F">
        <w:rPr>
          <w:sz w:val="24"/>
          <w:szCs w:val="24"/>
        </w:rPr>
        <w:t>,Сл.гласник</w:t>
      </w:r>
      <w:proofErr w:type="gramEnd"/>
      <w:r w:rsidRPr="00A73C3F">
        <w:rPr>
          <w:sz w:val="24"/>
          <w:szCs w:val="24"/>
        </w:rPr>
        <w:t xml:space="preserve">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то неопходно за одлучивање, у скдаду са законским рокавима,  бесплатно разме</w:t>
      </w:r>
      <w:r w:rsidRPr="00A73C3F">
        <w:rPr>
          <w:sz w:val="24"/>
          <w:szCs w:val="24"/>
        </w:rPr>
        <w:t xml:space="preserve">њују, врше увид, </w:t>
      </w:r>
      <w:r w:rsidR="00366E52" w:rsidRPr="00A73C3F">
        <w:rPr>
          <w:sz w:val="24"/>
          <w:szCs w:val="24"/>
        </w:rPr>
        <w:t>обрађују  и прибављају личне под</w:t>
      </w:r>
      <w:r w:rsidR="00967088">
        <w:rPr>
          <w:sz w:val="24"/>
          <w:szCs w:val="24"/>
        </w:rPr>
        <w:t>атке</w:t>
      </w:r>
      <w:r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3C5F05" w:rsidRPr="00A73C3F" w:rsidRDefault="00366E52" w:rsidP="00D543D6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>у на интерни конкурс, а о којима се води службена 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967088">
        <w:rPr>
          <w:sz w:val="24"/>
          <w:szCs w:val="24"/>
          <w:lang w:val="sr-Cyrl-RS"/>
        </w:rPr>
        <w:t>. Д</w:t>
      </w:r>
      <w:r w:rsidR="000063C2" w:rsidRPr="00A73C3F">
        <w:rPr>
          <w:sz w:val="24"/>
          <w:szCs w:val="24"/>
        </w:rPr>
        <w:t>ок</w:t>
      </w:r>
      <w:r w:rsidRPr="00A73C3F">
        <w:rPr>
          <w:sz w:val="24"/>
          <w:szCs w:val="24"/>
        </w:rPr>
        <w:t xml:space="preserve">азује уверење о положеном државном стручном испиту, односно </w:t>
      </w:r>
      <w:r w:rsidR="000063C2" w:rsidRPr="00A73C3F">
        <w:rPr>
          <w:sz w:val="24"/>
          <w:szCs w:val="24"/>
        </w:rPr>
        <w:t xml:space="preserve">уверење о положеном </w:t>
      </w:r>
      <w:r w:rsidRPr="00A73C3F">
        <w:rPr>
          <w:sz w:val="24"/>
          <w:szCs w:val="24"/>
        </w:rPr>
        <w:t>правосудном</w:t>
      </w:r>
      <w:r w:rsidR="000063C2" w:rsidRPr="00A73C3F">
        <w:rPr>
          <w:sz w:val="24"/>
          <w:szCs w:val="24"/>
        </w:rPr>
        <w:t xml:space="preserve"> испиту. </w:t>
      </w:r>
      <w:proofErr w:type="gramStart"/>
      <w:r w:rsidR="000063C2" w:rsidRPr="00A73C3F">
        <w:rPr>
          <w:sz w:val="24"/>
          <w:szCs w:val="24"/>
        </w:rPr>
        <w:t xml:space="preserve">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</w:t>
      </w:r>
      <w:proofErr w:type="gramEnd"/>
      <w:r w:rsidR="00F20AEF" w:rsidRPr="00A73C3F">
        <w:rPr>
          <w:sz w:val="24"/>
          <w:szCs w:val="24"/>
        </w:rPr>
        <w:t xml:space="preserve"> 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>рса, уз наведене доказе, достави изјаву којом се опредељује за једну од могућности</w:t>
      </w:r>
      <w:proofErr w:type="gramStart"/>
      <w:r w:rsidR="00F20AEF" w:rsidRPr="00A73C3F">
        <w:rPr>
          <w:sz w:val="24"/>
          <w:szCs w:val="24"/>
        </w:rPr>
        <w:t xml:space="preserve">, </w:t>
      </w:r>
      <w:r w:rsidR="000063C2" w:rsidRPr="00A73C3F">
        <w:rPr>
          <w:sz w:val="24"/>
          <w:szCs w:val="24"/>
        </w:rPr>
        <w:t xml:space="preserve"> да</w:t>
      </w:r>
      <w:proofErr w:type="gramEnd"/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</w:p>
    <w:p w:rsidR="003C5F05" w:rsidRDefault="003C5F05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</w:t>
      </w:r>
      <w:r w:rsidR="002F4B2B" w:rsidRPr="00D543D6">
        <w:rPr>
          <w:b/>
          <w:sz w:val="24"/>
          <w:szCs w:val="24"/>
          <w:lang w:val="sr-Cyrl-RS"/>
        </w:rPr>
        <w:t xml:space="preserve">.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="000063C2"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="000063C2"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="000063C2" w:rsidRPr="00D543D6">
        <w:rPr>
          <w:b/>
          <w:sz w:val="24"/>
          <w:szCs w:val="24"/>
        </w:rPr>
        <w:t>оступку:</w:t>
      </w:r>
    </w:p>
    <w:p w:rsidR="003C5F05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3E63AC">
        <w:rPr>
          <w:sz w:val="24"/>
          <w:szCs w:val="24"/>
        </w:rPr>
        <w:t xml:space="preserve"> оглашеном радном месту, провер</w:t>
      </w:r>
      <w:r w:rsidR="003E63AC">
        <w:rPr>
          <w:sz w:val="24"/>
          <w:szCs w:val="24"/>
          <w:lang w:val="sr-Cyrl-RS"/>
        </w:rPr>
        <w:t>у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>аведених у тексту интерног конкурса биће спроведена у п</w:t>
      </w:r>
      <w:r w:rsidRPr="00A73C3F">
        <w:rPr>
          <w:sz w:val="24"/>
          <w:szCs w:val="24"/>
        </w:rPr>
        <w:t>росторијама Општинске управе општине Блаце, улица Вожда Карађорђа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  <w:r w:rsidRPr="00A73C3F">
        <w:rPr>
          <w:sz w:val="24"/>
          <w:szCs w:val="24"/>
        </w:rPr>
        <w:t>.</w:t>
      </w:r>
    </w:p>
    <w:p w:rsidR="00DE2D6C" w:rsidRDefault="00DE2D6C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XI</w:t>
      </w:r>
      <w:r w:rsidR="000063C2" w:rsidRPr="00D543D6">
        <w:rPr>
          <w:b/>
          <w:sz w:val="24"/>
          <w:szCs w:val="24"/>
        </w:rPr>
        <w:t xml:space="preserve">. </w:t>
      </w:r>
      <w:r w:rsidR="00C224F9" w:rsidRPr="00D543D6">
        <w:rPr>
          <w:b/>
          <w:sz w:val="24"/>
          <w:szCs w:val="24"/>
        </w:rPr>
        <w:t>Право учешћа</w:t>
      </w:r>
      <w:r w:rsidR="000063C2" w:rsidRPr="00D543D6">
        <w:rPr>
          <w:b/>
          <w:sz w:val="24"/>
          <w:szCs w:val="24"/>
        </w:rPr>
        <w:t xml:space="preserve"> иа интерном конкурсу:</w:t>
      </w:r>
    </w:p>
    <w:p w:rsidR="00111720" w:rsidRPr="00960D0E" w:rsidRDefault="000063C2" w:rsidP="00960D0E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На интерном конкурсу могу да </w:t>
      </w:r>
      <w:r w:rsidR="00C224F9" w:rsidRPr="00A73C3F">
        <w:rPr>
          <w:sz w:val="24"/>
          <w:szCs w:val="24"/>
        </w:rPr>
        <w:t xml:space="preserve">yчествују </w:t>
      </w:r>
      <w:r w:rsidRPr="00A73C3F">
        <w:rPr>
          <w:sz w:val="24"/>
          <w:szCs w:val="24"/>
        </w:rPr>
        <w:t xml:space="preserve">само службеници </w:t>
      </w:r>
      <w:r w:rsidR="00C224F9" w:rsidRPr="00A73C3F">
        <w:rPr>
          <w:sz w:val="24"/>
          <w:szCs w:val="24"/>
        </w:rPr>
        <w:t>запослени</w:t>
      </w:r>
      <w:r w:rsidRPr="00A73C3F">
        <w:rPr>
          <w:sz w:val="24"/>
          <w:szCs w:val="24"/>
        </w:rPr>
        <w:t xml:space="preserve"> на неодређено време </w:t>
      </w:r>
      <w:r w:rsidR="00C224F9" w:rsidRPr="00A73C3F">
        <w:rPr>
          <w:sz w:val="24"/>
          <w:szCs w:val="24"/>
        </w:rPr>
        <w:t xml:space="preserve">у </w:t>
      </w:r>
      <w:r w:rsidR="003E63AC">
        <w:rPr>
          <w:sz w:val="24"/>
          <w:szCs w:val="24"/>
          <w:lang w:val="sr-Cyrl-RS"/>
        </w:rPr>
        <w:t>систему јединице локалне самоуправе</w:t>
      </w:r>
      <w:r w:rsidR="00C224F9" w:rsidRPr="00A73C3F">
        <w:rPr>
          <w:sz w:val="24"/>
          <w:szCs w:val="24"/>
        </w:rPr>
        <w:t xml:space="preserve"> општине Блаце сходно</w:t>
      </w:r>
      <w:r w:rsidRPr="00A73C3F">
        <w:rPr>
          <w:sz w:val="24"/>
          <w:szCs w:val="24"/>
        </w:rPr>
        <w:t xml:space="preserve"> Закону о запо</w:t>
      </w:r>
      <w:r w:rsidR="00C224F9" w:rsidRPr="00A73C3F">
        <w:rPr>
          <w:sz w:val="24"/>
          <w:szCs w:val="24"/>
        </w:rPr>
        <w:t>слени</w:t>
      </w:r>
      <w:r w:rsidRPr="00A73C3F">
        <w:rPr>
          <w:sz w:val="24"/>
          <w:szCs w:val="24"/>
        </w:rPr>
        <w:t>ма у аут</w:t>
      </w:r>
      <w:r w:rsidR="00C224F9" w:rsidRPr="00A73C3F">
        <w:rPr>
          <w:sz w:val="24"/>
          <w:szCs w:val="24"/>
        </w:rPr>
        <w:t>ономним покрајинама и јединицам локалне самоуправе (,</w:t>
      </w:r>
      <w:proofErr w:type="gramStart"/>
      <w:r w:rsidR="00C224F9" w:rsidRPr="00A73C3F">
        <w:rPr>
          <w:sz w:val="24"/>
          <w:szCs w:val="24"/>
        </w:rPr>
        <w:t>,Службени</w:t>
      </w:r>
      <w:proofErr w:type="gramEnd"/>
      <w:r w:rsidRPr="00A73C3F">
        <w:rPr>
          <w:sz w:val="24"/>
          <w:szCs w:val="24"/>
        </w:rPr>
        <w:t xml:space="preserve"> гласник РС", бр. </w:t>
      </w:r>
      <w:r w:rsidR="00C224F9" w:rsidRPr="00A73C3F">
        <w:rPr>
          <w:sz w:val="24"/>
          <w:szCs w:val="24"/>
        </w:rPr>
        <w:t>21/16, 113/17,. 95/18,. 113/17-др.закон и</w:t>
      </w:r>
      <w:r w:rsidRPr="00A73C3F">
        <w:rPr>
          <w:sz w:val="24"/>
          <w:szCs w:val="24"/>
        </w:rPr>
        <w:t xml:space="preserve"> 95/18, др,закон)</w:t>
      </w:r>
      <w:r w:rsidR="00C224F9" w:rsidRPr="00A73C3F">
        <w:rPr>
          <w:sz w:val="24"/>
          <w:szCs w:val="24"/>
        </w:rPr>
        <w:t xml:space="preserve"> и Уредбе о спровођењу интерног и</w:t>
      </w:r>
      <w:r w:rsidRPr="00A73C3F">
        <w:rPr>
          <w:sz w:val="24"/>
          <w:szCs w:val="24"/>
        </w:rPr>
        <w:t xml:space="preserve"> јавног конкурса за попуњавање радних места у аугономнnм </w:t>
      </w:r>
      <w:r w:rsidR="00C224F9" w:rsidRPr="00A73C3F">
        <w:rPr>
          <w:sz w:val="24"/>
          <w:szCs w:val="24"/>
        </w:rPr>
        <w:t>nокрајинама и  јединицама локалне</w:t>
      </w:r>
      <w:r w:rsidRPr="00A73C3F">
        <w:rPr>
          <w:sz w:val="24"/>
          <w:szCs w:val="24"/>
        </w:rPr>
        <w:t xml:space="preserve"> с</w:t>
      </w:r>
      <w:r w:rsidR="00967088">
        <w:rPr>
          <w:sz w:val="24"/>
          <w:szCs w:val="24"/>
        </w:rPr>
        <w:t>амоуправе (,,Сл.гласник РС", бр</w:t>
      </w:r>
      <w:r w:rsidR="00967088">
        <w:rPr>
          <w:sz w:val="24"/>
          <w:szCs w:val="24"/>
          <w:lang w:val="sr-Cyrl-RS"/>
        </w:rPr>
        <w:t>ој</w:t>
      </w:r>
      <w:r w:rsidRPr="00A73C3F">
        <w:rPr>
          <w:sz w:val="24"/>
          <w:szCs w:val="24"/>
        </w:rPr>
        <w:t xml:space="preserve"> 5/2016).</w:t>
      </w:r>
    </w:p>
    <w:p w:rsidR="003C5F05" w:rsidRPr="00D543D6" w:rsidRDefault="000063C2" w:rsidP="00DE2D6C">
      <w:pPr>
        <w:ind w:left="1134"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>НАПОМЕНЕ: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Неблаговремене, недопуштене, неразумљиве иди неп</w:t>
      </w:r>
      <w:r w:rsidR="000063C2" w:rsidRPr="00A73C3F">
        <w:rPr>
          <w:sz w:val="24"/>
          <w:szCs w:val="24"/>
        </w:rPr>
        <w:t xml:space="preserve">отпуне пријаве кандидата и пријаве  </w:t>
      </w:r>
      <w:r w:rsidR="00DE2D6C">
        <w:rPr>
          <w:sz w:val="24"/>
          <w:szCs w:val="24"/>
        </w:rPr>
        <w:t xml:space="preserve"> </w:t>
      </w:r>
      <w:proofErr w:type="gramStart"/>
      <w:r w:rsidR="000063C2" w:rsidRPr="00A73C3F">
        <w:rPr>
          <w:sz w:val="24"/>
          <w:szCs w:val="24"/>
        </w:rPr>
        <w:t xml:space="preserve">уз  </w:t>
      </w:r>
      <w:r w:rsidR="00AE53B5">
        <w:rPr>
          <w:sz w:val="24"/>
          <w:szCs w:val="24"/>
        </w:rPr>
        <w:t>које</w:t>
      </w:r>
      <w:proofErr w:type="gramEnd"/>
      <w:r w:rsidR="00AE53B5">
        <w:rPr>
          <w:sz w:val="24"/>
          <w:szCs w:val="24"/>
        </w:rPr>
        <w:t xml:space="preserve">  кандидати  нису  </w:t>
      </w:r>
      <w:r w:rsidR="00AE53B5">
        <w:rPr>
          <w:sz w:val="24"/>
          <w:szCs w:val="24"/>
          <w:lang w:val="sr-Cyrl-RS"/>
        </w:rPr>
        <w:t>п</w:t>
      </w:r>
      <w:r w:rsidRPr="00A73C3F">
        <w:rPr>
          <w:sz w:val="24"/>
          <w:szCs w:val="24"/>
        </w:rPr>
        <w:t>риложили  све  потребне доказе  у  оригиналу</w:t>
      </w:r>
      <w:r w:rsidR="000063C2" w:rsidRPr="00A73C3F">
        <w:rPr>
          <w:sz w:val="24"/>
          <w:szCs w:val="24"/>
        </w:rPr>
        <w:t xml:space="preserve">  или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фотокопији</w:t>
      </w:r>
      <w:proofErr w:type="gramEnd"/>
      <w:r w:rsidRPr="00A73C3F">
        <w:rPr>
          <w:sz w:val="24"/>
          <w:szCs w:val="24"/>
        </w:rPr>
        <w:t xml:space="preserve">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Pr="00A73C3F">
        <w:rPr>
          <w:sz w:val="24"/>
          <w:szCs w:val="24"/>
        </w:rPr>
        <w:t>надлежног органа, биће одбачене.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 xml:space="preserve">Интерни 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  <w:proofErr w:type="gramEnd"/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Овај оглас оглашен је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 xml:space="preserve">Општине Блаце </w:t>
      </w:r>
      <w:r w:rsidR="000063C2" w:rsidRPr="00A73C3F">
        <w:rPr>
          <w:sz w:val="24"/>
          <w:szCs w:val="24"/>
        </w:rPr>
        <w:t>и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0063C2" w:rsidRPr="00A73C3F">
        <w:rPr>
          <w:sz w:val="24"/>
          <w:szCs w:val="24"/>
        </w:rPr>
        <w:t>.</w:t>
      </w:r>
      <w:proofErr w:type="gramEnd"/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</w:p>
    <w:p w:rsidR="00967088" w:rsidRDefault="00967088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3E63AC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</w:p>
    <w:p w:rsidR="00F33FA7" w:rsidRPr="003E63AC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</w:t>
      </w:r>
      <w:r w:rsidR="003E63AC">
        <w:rPr>
          <w:sz w:val="24"/>
          <w:szCs w:val="24"/>
        </w:rPr>
        <w:t xml:space="preserve">                         </w:t>
      </w:r>
      <w:r w:rsidR="003E63AC">
        <w:rPr>
          <w:sz w:val="24"/>
          <w:szCs w:val="24"/>
          <w:lang w:val="sr-Cyrl-RS"/>
        </w:rPr>
        <w:t xml:space="preserve">    </w:t>
      </w:r>
      <w:r w:rsidR="003E63AC">
        <w:rPr>
          <w:sz w:val="24"/>
          <w:szCs w:val="24"/>
        </w:rPr>
        <w:t xml:space="preserve">  НАЧЕЛНИК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111720" w:rsidRPr="00960D0E" w:rsidRDefault="00F33FA7" w:rsidP="00960D0E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Јасмина Лапчевић, дипл.правник</w:t>
      </w:r>
      <w:r w:rsidR="003E63AC">
        <w:rPr>
          <w:sz w:val="24"/>
          <w:szCs w:val="24"/>
          <w:lang w:val="sr-Cyrl-RS"/>
        </w:rPr>
        <w:t xml:space="preserve"> </w:t>
      </w:r>
      <w:r w:rsidR="00960D0E">
        <w:rPr>
          <w:sz w:val="24"/>
          <w:szCs w:val="24"/>
          <w:lang w:val="sr-Cyrl-RS"/>
        </w:rPr>
        <w:t>с.р</w:t>
      </w:r>
      <w:r w:rsidRPr="00A73C3F">
        <w:rPr>
          <w:sz w:val="24"/>
          <w:szCs w:val="24"/>
        </w:rPr>
        <w:t xml:space="preserve">                           </w:t>
      </w:r>
      <w:r w:rsidR="007B08A4">
        <w:rPr>
          <w:sz w:val="24"/>
          <w:szCs w:val="24"/>
        </w:rPr>
        <w:t xml:space="preserve">               </w:t>
      </w: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915AB3">
      <w:pPr>
        <w:spacing w:before="72"/>
        <w:ind w:right="115"/>
        <w:rPr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bookmarkStart w:id="0" w:name="_GoBack"/>
      <w:r w:rsidRPr="000C6953">
        <w:lastRenderedPageBreak/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са одредбом члана 103.</w:t>
      </w:r>
      <w:proofErr w:type="gramEnd"/>
      <w:r w:rsidRPr="000C6953">
        <w:t xml:space="preserve"> </w:t>
      </w:r>
      <w:proofErr w:type="gramStart"/>
      <w:r w:rsidRPr="000C6953">
        <w:t>став</w:t>
      </w:r>
      <w:proofErr w:type="gramEnd"/>
      <w:r w:rsidRPr="000C6953">
        <w:t xml:space="preserve"> 3. </w:t>
      </w:r>
      <w:proofErr w:type="gramStart"/>
      <w:r w:rsidRPr="000C6953">
        <w:t>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proofErr w:type="gramEnd"/>
      <w:r w:rsidRPr="000C6953">
        <w:t xml:space="preserve"> </w:t>
      </w:r>
      <w:proofErr w:type="gramStart"/>
      <w:r w:rsidRPr="000C6953"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r w:rsidRPr="000C6953">
        <w:t xml:space="preserve">Поступак покрећем </w:t>
      </w:r>
      <w:proofErr w:type="gramStart"/>
      <w:r w:rsidRPr="000C6953">
        <w:t>код .................................................................................................................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proofErr w:type="gramStart"/>
      <w:r w:rsidRPr="000C6953">
        <w:t>ради</w:t>
      </w:r>
      <w:proofErr w:type="gramEnd"/>
      <w:r w:rsidRPr="000C6953">
        <w:t xml:space="preserve">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proofErr w:type="gramStart"/>
      <w:r w:rsidRPr="000C6953">
        <w:t>и</w:t>
      </w:r>
      <w:proofErr w:type="gramEnd"/>
      <w:r w:rsidRPr="000C6953">
        <w:t xml:space="preserve">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 xml:space="preserve">а) </w:t>
      </w:r>
      <w:proofErr w:type="gramStart"/>
      <w:r w:rsidRPr="000C6953">
        <w:t>све</w:t>
      </w:r>
      <w:proofErr w:type="gramEnd"/>
      <w:r w:rsidRPr="000C6953">
        <w:t xml:space="preserve">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 xml:space="preserve">б) </w:t>
      </w:r>
      <w:proofErr w:type="gramStart"/>
      <w:r w:rsidRPr="000C6953">
        <w:t>следеће</w:t>
      </w:r>
      <w:proofErr w:type="gramEnd"/>
      <w:r w:rsidRPr="000C6953">
        <w:t xml:space="preserve">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915AB3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pict>
          <v:line id="_x0000_s1034" style="position:absolute;left:0;text-align:left;z-index:251659264;mso-wrap-distance-left:0;mso-wrap-distance-right:0;mso-position-horizontal-relative:page" from="85.1pt,13.8pt" to="229.1pt,13.8pt" strokeweight=".6pt">
            <w10:wrap type="topAndBottom" anchorx="page"/>
          </v:line>
        </w:pic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proofErr w:type="gramStart"/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</w:t>
      </w:r>
      <w:proofErr w:type="gramEnd"/>
      <w:r w:rsidRPr="000C6953">
        <w:rPr>
          <w:sz w:val="18"/>
        </w:rPr>
        <w:t xml:space="preserve">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proofErr w:type="gramStart"/>
      <w:r w:rsidRPr="000C6953">
        <w:rPr>
          <w:sz w:val="18"/>
        </w:rPr>
        <w:t>прибавити</w:t>
      </w:r>
      <w:proofErr w:type="gramEnd"/>
      <w:r w:rsidRPr="000C6953">
        <w:rPr>
          <w:sz w:val="18"/>
        </w:rPr>
        <w:t xml:space="preserve"> сама.</w:t>
      </w:r>
    </w:p>
    <w:p w:rsidR="000C6953" w:rsidRP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3C5F05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2F4B2B">
        <w:rPr>
          <w:sz w:val="24"/>
          <w:szCs w:val="24"/>
        </w:rPr>
        <w:t xml:space="preserve">                            </w:t>
      </w:r>
      <w:r w:rsidRPr="00A73C3F">
        <w:rPr>
          <w:sz w:val="24"/>
          <w:szCs w:val="24"/>
        </w:rPr>
        <w:t xml:space="preserve">    </w:t>
      </w:r>
      <w:bookmarkEnd w:id="0"/>
    </w:p>
    <w:sectPr w:rsidR="003C5F05" w:rsidRPr="00A73C3F" w:rsidSect="002F4B2B">
      <w:pgSz w:w="11930" w:h="16840"/>
      <w:pgMar w:top="1135" w:right="1180" w:bottom="85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1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2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5F05"/>
    <w:rsid w:val="000063C2"/>
    <w:rsid w:val="00016370"/>
    <w:rsid w:val="00023B12"/>
    <w:rsid w:val="000C6953"/>
    <w:rsid w:val="00111720"/>
    <w:rsid w:val="00153E1E"/>
    <w:rsid w:val="00156D8D"/>
    <w:rsid w:val="00224612"/>
    <w:rsid w:val="002C6154"/>
    <w:rsid w:val="002F4B2B"/>
    <w:rsid w:val="00366E52"/>
    <w:rsid w:val="003C5F05"/>
    <w:rsid w:val="003E63AC"/>
    <w:rsid w:val="003F6049"/>
    <w:rsid w:val="00480BB0"/>
    <w:rsid w:val="00736D8C"/>
    <w:rsid w:val="007757E3"/>
    <w:rsid w:val="007B08A4"/>
    <w:rsid w:val="007B7420"/>
    <w:rsid w:val="007C6D9A"/>
    <w:rsid w:val="007E6D99"/>
    <w:rsid w:val="00906BE7"/>
    <w:rsid w:val="00915AB3"/>
    <w:rsid w:val="00960D0E"/>
    <w:rsid w:val="00967088"/>
    <w:rsid w:val="009E6395"/>
    <w:rsid w:val="00A14C45"/>
    <w:rsid w:val="00A159C0"/>
    <w:rsid w:val="00A348A6"/>
    <w:rsid w:val="00A73C3F"/>
    <w:rsid w:val="00AE53B5"/>
    <w:rsid w:val="00B7798D"/>
    <w:rsid w:val="00BC2334"/>
    <w:rsid w:val="00C224F9"/>
    <w:rsid w:val="00D33D5A"/>
    <w:rsid w:val="00D43990"/>
    <w:rsid w:val="00D52A91"/>
    <w:rsid w:val="00D543D6"/>
    <w:rsid w:val="00DE2D6C"/>
    <w:rsid w:val="00F013BE"/>
    <w:rsid w:val="00F20AEF"/>
    <w:rsid w:val="00F33FA7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info@blace.org.rs</cp:lastModifiedBy>
  <cp:revision>40</cp:revision>
  <cp:lastPrinted>2022-05-23T12:42:00Z</cp:lastPrinted>
  <dcterms:created xsi:type="dcterms:W3CDTF">2021-02-19T07:13:00Z</dcterms:created>
  <dcterms:modified xsi:type="dcterms:W3CDTF">2022-05-23T12:42:00Z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